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5068B" w14:textId="4E32786E" w:rsidR="007E0257" w:rsidRPr="00CD1DB9" w:rsidRDefault="0B1F10BD" w:rsidP="00CD1DB9">
      <w:pPr>
        <w:spacing w:line="276" w:lineRule="auto"/>
        <w:jc w:val="center"/>
        <w:rPr>
          <w:rFonts w:ascii="Arial" w:hAnsi="Arial" w:cs="Arial"/>
          <w:b/>
          <w:bCs/>
        </w:rPr>
      </w:pPr>
      <w:r w:rsidRPr="00CD1DB9">
        <w:rPr>
          <w:rFonts w:ascii="Arial" w:hAnsi="Arial" w:cs="Arial"/>
          <w:b/>
          <w:bCs/>
        </w:rPr>
        <w:t xml:space="preserve">Anexo </w:t>
      </w:r>
      <w:r w:rsidR="5E8CA595" w:rsidRPr="00CD1DB9">
        <w:rPr>
          <w:rFonts w:ascii="Arial" w:hAnsi="Arial" w:cs="Arial"/>
          <w:b/>
          <w:bCs/>
        </w:rPr>
        <w:t>1</w:t>
      </w:r>
      <w:r w:rsidR="03A080F6" w:rsidRPr="00CD1DB9">
        <w:rPr>
          <w:rFonts w:ascii="Arial" w:hAnsi="Arial" w:cs="Arial"/>
          <w:b/>
          <w:bCs/>
        </w:rPr>
        <w:t>0</w:t>
      </w:r>
      <w:r w:rsidRPr="00CD1DB9">
        <w:rPr>
          <w:rFonts w:ascii="Arial" w:hAnsi="Arial" w:cs="Arial"/>
          <w:b/>
          <w:bCs/>
        </w:rPr>
        <w:t>. Catálogo nacional de formatos unificados instrumento nacional de seguimiento (INS)</w:t>
      </w:r>
    </w:p>
    <w:tbl>
      <w:tblPr>
        <w:tblStyle w:val="Tablaconcuadrcula"/>
        <w:tblW w:w="8890" w:type="dxa"/>
        <w:tblLook w:val="04A0" w:firstRow="1" w:lastRow="0" w:firstColumn="1" w:lastColumn="0" w:noHBand="0" w:noVBand="1"/>
      </w:tblPr>
      <w:tblGrid>
        <w:gridCol w:w="1860"/>
        <w:gridCol w:w="2012"/>
        <w:gridCol w:w="1055"/>
        <w:gridCol w:w="3963"/>
      </w:tblGrid>
      <w:tr w:rsidR="00F86458" w:rsidRPr="00CD1DB9" w14:paraId="772672F4" w14:textId="77777777" w:rsidTr="41658589">
        <w:trPr>
          <w:trHeight w:val="300"/>
        </w:trPr>
        <w:tc>
          <w:tcPr>
            <w:tcW w:w="1860" w:type="dxa"/>
            <w:shd w:val="clear" w:color="auto" w:fill="002060"/>
            <w:hideMark/>
          </w:tcPr>
          <w:p w14:paraId="7DFBD501" w14:textId="77777777" w:rsidR="00F86458" w:rsidRPr="00CD1DB9" w:rsidRDefault="00F86458" w:rsidP="0074646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DB9">
              <w:rPr>
                <w:rFonts w:ascii="Arial" w:hAnsi="Arial" w:cs="Arial"/>
                <w:b/>
                <w:bCs/>
                <w:sz w:val="20"/>
                <w:szCs w:val="20"/>
              </w:rPr>
              <w:t>Fase procesal</w:t>
            </w:r>
          </w:p>
        </w:tc>
        <w:tc>
          <w:tcPr>
            <w:tcW w:w="2012" w:type="dxa"/>
            <w:shd w:val="clear" w:color="auto" w:fill="002060"/>
            <w:hideMark/>
          </w:tcPr>
          <w:p w14:paraId="41279341" w14:textId="77777777" w:rsidR="00F86458" w:rsidRPr="00CD1DB9" w:rsidRDefault="00F86458" w:rsidP="0074646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DB9">
              <w:rPr>
                <w:rFonts w:ascii="Arial" w:hAnsi="Arial" w:cs="Arial"/>
                <w:b/>
                <w:bCs/>
                <w:sz w:val="20"/>
                <w:szCs w:val="20"/>
              </w:rPr>
              <w:t>Formato</w:t>
            </w:r>
          </w:p>
        </w:tc>
        <w:tc>
          <w:tcPr>
            <w:tcW w:w="1055" w:type="dxa"/>
            <w:shd w:val="clear" w:color="auto" w:fill="002060"/>
            <w:hideMark/>
          </w:tcPr>
          <w:p w14:paraId="26490340" w14:textId="77777777" w:rsidR="00F86458" w:rsidRPr="00CD1DB9" w:rsidRDefault="00F86458" w:rsidP="0074646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DB9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3963" w:type="dxa"/>
            <w:shd w:val="clear" w:color="auto" w:fill="002060"/>
            <w:hideMark/>
          </w:tcPr>
          <w:p w14:paraId="5A0E7189" w14:textId="77777777" w:rsidR="00F86458" w:rsidRPr="00CD1DB9" w:rsidRDefault="00F86458" w:rsidP="00746462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1DB9">
              <w:rPr>
                <w:rFonts w:ascii="Arial" w:hAnsi="Arial" w:cs="Arial"/>
                <w:b/>
                <w:bCs/>
                <w:sz w:val="20"/>
                <w:szCs w:val="20"/>
              </w:rPr>
              <w:t>Descripción funcional</w:t>
            </w:r>
          </w:p>
        </w:tc>
      </w:tr>
      <w:tr w:rsidR="00F86458" w:rsidRPr="00CD1DB9" w14:paraId="165E1401" w14:textId="77777777" w:rsidTr="41658589">
        <w:trPr>
          <w:trHeight w:val="300"/>
        </w:trPr>
        <w:tc>
          <w:tcPr>
            <w:tcW w:w="1860" w:type="dxa"/>
            <w:hideMark/>
          </w:tcPr>
          <w:p w14:paraId="1914E0D8" w14:textId="77777777" w:rsidR="00F86458" w:rsidRPr="00CD1DB9" w:rsidRDefault="00F86458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Recepción</w:t>
            </w:r>
          </w:p>
        </w:tc>
        <w:tc>
          <w:tcPr>
            <w:tcW w:w="2012" w:type="dxa"/>
            <w:hideMark/>
          </w:tcPr>
          <w:p w14:paraId="51028F04" w14:textId="558C70A2" w:rsidR="00F86458" w:rsidRPr="00CD1DB9" w:rsidRDefault="213CCD72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F1-: Registro inicial del caso</w:t>
            </w:r>
          </w:p>
        </w:tc>
        <w:tc>
          <w:tcPr>
            <w:tcW w:w="1055" w:type="dxa"/>
            <w:hideMark/>
          </w:tcPr>
          <w:p w14:paraId="6A357068" w14:textId="77777777" w:rsidR="00F86458" w:rsidRPr="00CD1DB9" w:rsidRDefault="00F86458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INS-001</w:t>
            </w:r>
          </w:p>
        </w:tc>
        <w:tc>
          <w:tcPr>
            <w:tcW w:w="3963" w:type="dxa"/>
            <w:hideMark/>
          </w:tcPr>
          <w:p w14:paraId="1F262B76" w14:textId="77777777" w:rsidR="00F86458" w:rsidRPr="00CD1DB9" w:rsidRDefault="00F86458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Datos básicos, canal de ingreso, identificación de partes.</w:t>
            </w:r>
          </w:p>
        </w:tc>
      </w:tr>
      <w:tr w:rsidR="00F86458" w:rsidRPr="00CD1DB9" w14:paraId="5958590C" w14:textId="77777777" w:rsidTr="41658589">
        <w:trPr>
          <w:trHeight w:val="300"/>
        </w:trPr>
        <w:tc>
          <w:tcPr>
            <w:tcW w:w="1860" w:type="dxa"/>
            <w:hideMark/>
          </w:tcPr>
          <w:p w14:paraId="27C76539" w14:textId="77777777" w:rsidR="00F86458" w:rsidRPr="00CD1DB9" w:rsidRDefault="00F86458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Seguimiento</w:t>
            </w:r>
          </w:p>
        </w:tc>
        <w:tc>
          <w:tcPr>
            <w:tcW w:w="2012" w:type="dxa"/>
            <w:hideMark/>
          </w:tcPr>
          <w:p w14:paraId="2782F2B5" w14:textId="69EB5C54" w:rsidR="00F86458" w:rsidRPr="00CD1DB9" w:rsidRDefault="213CCD72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F</w:t>
            </w:r>
            <w:r w:rsidR="191A7773" w:rsidRPr="00CD1DB9">
              <w:rPr>
                <w:rFonts w:ascii="Arial" w:hAnsi="Arial" w:cs="Arial"/>
                <w:sz w:val="20"/>
                <w:szCs w:val="20"/>
              </w:rPr>
              <w:t>2</w:t>
            </w:r>
            <w:r w:rsidRPr="00CD1DB9">
              <w:rPr>
                <w:rFonts w:ascii="Arial" w:hAnsi="Arial" w:cs="Arial"/>
                <w:sz w:val="20"/>
                <w:szCs w:val="20"/>
              </w:rPr>
              <w:t>-: Verificación de cumplimiento</w:t>
            </w:r>
          </w:p>
        </w:tc>
        <w:tc>
          <w:tcPr>
            <w:tcW w:w="1055" w:type="dxa"/>
            <w:hideMark/>
          </w:tcPr>
          <w:p w14:paraId="65A5C9AA" w14:textId="2A2E4E78" w:rsidR="00F86458" w:rsidRPr="00CD1DB9" w:rsidRDefault="213CCD72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INS-00</w:t>
            </w:r>
            <w:r w:rsidR="4428E8AF" w:rsidRPr="00CD1DB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63" w:type="dxa"/>
            <w:hideMark/>
          </w:tcPr>
          <w:p w14:paraId="24367CA4" w14:textId="77777777" w:rsidR="00F86458" w:rsidRPr="00CD1DB9" w:rsidRDefault="00F86458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Estado de la medida, evidencia y observaciones.</w:t>
            </w:r>
          </w:p>
        </w:tc>
      </w:tr>
      <w:tr w:rsidR="00F86458" w:rsidRPr="00CD1DB9" w14:paraId="1298097C" w14:textId="77777777" w:rsidTr="41658589">
        <w:trPr>
          <w:trHeight w:val="300"/>
        </w:trPr>
        <w:tc>
          <w:tcPr>
            <w:tcW w:w="1860" w:type="dxa"/>
            <w:hideMark/>
          </w:tcPr>
          <w:p w14:paraId="2D5D076A" w14:textId="3ED37EB4" w:rsidR="00F86458" w:rsidRPr="00CD1DB9" w:rsidRDefault="60F55AEA" w:rsidP="00746462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Levantamiento</w:t>
            </w:r>
          </w:p>
        </w:tc>
        <w:tc>
          <w:tcPr>
            <w:tcW w:w="2012" w:type="dxa"/>
            <w:hideMark/>
          </w:tcPr>
          <w:p w14:paraId="64F2301E" w14:textId="1AED4E68" w:rsidR="00F86458" w:rsidRPr="00CD1DB9" w:rsidRDefault="213CCD72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F</w:t>
            </w:r>
            <w:r w:rsidR="7AEB85E7" w:rsidRPr="00CD1DB9">
              <w:rPr>
                <w:rFonts w:ascii="Arial" w:hAnsi="Arial" w:cs="Arial"/>
                <w:sz w:val="20"/>
                <w:szCs w:val="20"/>
              </w:rPr>
              <w:t>3</w:t>
            </w:r>
            <w:r w:rsidRPr="00CD1DB9">
              <w:rPr>
                <w:rFonts w:ascii="Arial" w:hAnsi="Arial" w:cs="Arial"/>
                <w:sz w:val="20"/>
                <w:szCs w:val="20"/>
              </w:rPr>
              <w:t xml:space="preserve">-: Acta de cierre </w:t>
            </w:r>
            <w:r w:rsidR="5E274C97" w:rsidRPr="00CD1DB9">
              <w:rPr>
                <w:rFonts w:ascii="Arial" w:hAnsi="Arial" w:cs="Arial"/>
                <w:sz w:val="20"/>
                <w:szCs w:val="20"/>
              </w:rPr>
              <w:t>administrativo</w:t>
            </w:r>
          </w:p>
        </w:tc>
        <w:tc>
          <w:tcPr>
            <w:tcW w:w="1055" w:type="dxa"/>
            <w:hideMark/>
          </w:tcPr>
          <w:p w14:paraId="3A2CDB18" w14:textId="522A197C" w:rsidR="00F86458" w:rsidRPr="00CD1DB9" w:rsidRDefault="213CCD72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INS-00</w:t>
            </w:r>
            <w:r w:rsidR="2A08CE59" w:rsidRPr="00CD1DB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3" w:type="dxa"/>
            <w:hideMark/>
          </w:tcPr>
          <w:p w14:paraId="65DE0CA5" w14:textId="77777777" w:rsidR="00F86458" w:rsidRPr="00CD1DB9" w:rsidRDefault="00F86458" w:rsidP="0074646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hAnsi="Arial" w:cs="Arial"/>
                <w:sz w:val="20"/>
                <w:szCs w:val="20"/>
              </w:rPr>
              <w:t>Validación de cumplimiento y control de calidad.</w:t>
            </w:r>
          </w:p>
        </w:tc>
      </w:tr>
    </w:tbl>
    <w:p w14:paraId="498753D6" w14:textId="2D0FFF13" w:rsidR="6AE310EA" w:rsidRPr="00CD1DB9" w:rsidRDefault="6AE310EA">
      <w:pPr>
        <w:rPr>
          <w:rFonts w:ascii="Arial" w:hAnsi="Arial" w:cs="Arial"/>
        </w:rPr>
      </w:pPr>
    </w:p>
    <w:p w14:paraId="256D638B" w14:textId="2B69D267" w:rsidR="009A2837" w:rsidRPr="00CD1DB9" w:rsidRDefault="47272C25" w:rsidP="00B94906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>A</w:t>
      </w:r>
      <w:r w:rsidR="2EFCCC26" w:rsidRPr="00CD1DB9">
        <w:rPr>
          <w:rFonts w:ascii="Arial" w:eastAsia="Century Gothic" w:hAnsi="Arial" w:cs="Arial"/>
        </w:rPr>
        <w:t xml:space="preserve"> </w:t>
      </w:r>
      <w:r w:rsidR="4EB4DD28" w:rsidRPr="00CD1DB9">
        <w:rPr>
          <w:rFonts w:ascii="Arial" w:eastAsia="Century Gothic" w:hAnsi="Arial" w:cs="Arial"/>
        </w:rPr>
        <w:t>continuación,</w:t>
      </w:r>
      <w:r w:rsidR="2EFCCC26" w:rsidRPr="00CD1DB9">
        <w:rPr>
          <w:rFonts w:ascii="Arial" w:eastAsia="Century Gothic" w:hAnsi="Arial" w:cs="Arial"/>
        </w:rPr>
        <w:t xml:space="preserve"> se presentan los formatos básicos propuestos disponibles para su aplicación dentro del catálogo</w:t>
      </w:r>
      <w:r w:rsidR="703BDB34" w:rsidRPr="00CD1DB9">
        <w:rPr>
          <w:rFonts w:ascii="Arial" w:eastAsia="Century Gothic" w:hAnsi="Arial" w:cs="Arial"/>
        </w:rPr>
        <w:t>.</w:t>
      </w:r>
    </w:p>
    <w:p w14:paraId="5D492C7C" w14:textId="1A62F000" w:rsidR="368C391B" w:rsidRPr="00CD1DB9" w:rsidRDefault="368C391B" w:rsidP="41658589">
      <w:pPr>
        <w:spacing w:before="240" w:after="240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El presente catálogo INS, compuesto por los formatos </w:t>
      </w:r>
      <w:r w:rsidRPr="00CD1DB9">
        <w:rPr>
          <w:rFonts w:ascii="Arial" w:eastAsia="Century Gothic" w:hAnsi="Arial" w:cs="Arial"/>
          <w:b/>
          <w:bCs/>
        </w:rPr>
        <w:t>INS-001, INS-002 e INS-003</w:t>
      </w:r>
      <w:r w:rsidRPr="00CD1DB9">
        <w:rPr>
          <w:rFonts w:ascii="Arial" w:eastAsia="Century Gothic" w:hAnsi="Arial" w:cs="Arial"/>
        </w:rPr>
        <w:t>, complementa los instrumentos ministeriales existentes, conformando así un sistema documental integral que permite la gestión, seguimiento y cierre verificable de los casos en las Comisarías de Familia.</w:t>
      </w:r>
    </w:p>
    <w:p w14:paraId="21ED149B" w14:textId="7AC60391" w:rsidR="41658589" w:rsidRDefault="41658589" w:rsidP="41658589">
      <w:pPr>
        <w:spacing w:line="276" w:lineRule="auto"/>
        <w:jc w:val="both"/>
        <w:rPr>
          <w:rFonts w:ascii="Century Gothic" w:eastAsia="Century Gothic" w:hAnsi="Century Gothic" w:cs="Century Gothic"/>
        </w:rPr>
      </w:pPr>
    </w:p>
    <w:p w14:paraId="77BF0A70" w14:textId="77777777" w:rsidR="009A2837" w:rsidRDefault="009A2837" w:rsidP="00113C75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</w:rPr>
      </w:pPr>
    </w:p>
    <w:p w14:paraId="6CE2A4BF" w14:textId="77777777" w:rsidR="00B94906" w:rsidRDefault="00B94906" w:rsidP="00113C75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</w:rPr>
      </w:pPr>
    </w:p>
    <w:p w14:paraId="53D49A53" w14:textId="77777777" w:rsidR="00B94906" w:rsidRDefault="00B94906" w:rsidP="00113C75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</w:rPr>
      </w:pPr>
    </w:p>
    <w:p w14:paraId="61337851" w14:textId="77777777" w:rsidR="00B94906" w:rsidRDefault="00B94906" w:rsidP="00113C75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</w:rPr>
      </w:pPr>
    </w:p>
    <w:p w14:paraId="025DFC02" w14:textId="77777777" w:rsidR="00B94906" w:rsidRDefault="00B94906" w:rsidP="00113C75">
      <w:pPr>
        <w:spacing w:line="276" w:lineRule="auto"/>
        <w:jc w:val="center"/>
        <w:rPr>
          <w:rFonts w:ascii="Century Gothic" w:eastAsia="Century Gothic" w:hAnsi="Century Gothic" w:cs="Century Gothic"/>
          <w:b/>
          <w:bCs/>
        </w:rPr>
      </w:pPr>
    </w:p>
    <w:p w14:paraId="60D7E4ED" w14:textId="79B4ABC3" w:rsidR="41658589" w:rsidRDefault="41658589">
      <w:r>
        <w:br w:type="page"/>
      </w:r>
    </w:p>
    <w:p w14:paraId="746CCA49" w14:textId="338917F6" w:rsidR="00B94906" w:rsidRPr="00CD1DB9" w:rsidRDefault="00CD1DB9" w:rsidP="00CD1DB9">
      <w:pPr>
        <w:spacing w:line="276" w:lineRule="auto"/>
        <w:jc w:val="center"/>
        <w:rPr>
          <w:rFonts w:ascii="Arial" w:eastAsia="Century Gothic" w:hAnsi="Arial" w:cs="Arial"/>
          <w:b/>
          <w:bCs/>
        </w:rPr>
      </w:pPr>
      <w:r>
        <w:rPr>
          <w:rFonts w:ascii="Arial" w:eastAsia="Century Gothic" w:hAnsi="Arial" w:cs="Arial"/>
          <w:b/>
          <w:bCs/>
        </w:rPr>
        <w:lastRenderedPageBreak/>
        <w:t>F</w:t>
      </w:r>
      <w:r w:rsidR="36596A38" w:rsidRPr="00CD1DB9">
        <w:rPr>
          <w:rFonts w:ascii="Arial" w:eastAsia="Century Gothic" w:hAnsi="Arial" w:cs="Arial"/>
          <w:b/>
          <w:bCs/>
        </w:rPr>
        <w:t>ormato Registro Inicial</w:t>
      </w:r>
    </w:p>
    <w:p w14:paraId="64AFA11F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Código:</w:t>
      </w:r>
      <w:r w:rsidRPr="00CD1DB9">
        <w:rPr>
          <w:rFonts w:ascii="Arial" w:eastAsia="Century Gothic" w:hAnsi="Arial" w:cs="Arial"/>
        </w:rPr>
        <w:t xml:space="preserve"> INS-001</w:t>
      </w:r>
    </w:p>
    <w:p w14:paraId="6E7BC425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Versión:</w:t>
      </w:r>
      <w:r w:rsidRPr="00CD1DB9">
        <w:rPr>
          <w:rFonts w:ascii="Arial" w:eastAsia="Century Gothic" w:hAnsi="Arial" w:cs="Arial"/>
        </w:rPr>
        <w:t xml:space="preserve"> 1.0</w:t>
      </w:r>
    </w:p>
    <w:p w14:paraId="1EDE217E" w14:textId="07C1C42E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Fecha de adopción:</w:t>
      </w:r>
      <w:r w:rsidRPr="00CD1DB9">
        <w:rPr>
          <w:rFonts w:ascii="Arial" w:eastAsia="Century Gothic" w:hAnsi="Arial" w:cs="Arial"/>
        </w:rPr>
        <w:t xml:space="preserve"> [</w:t>
      </w:r>
      <w:proofErr w:type="spellStart"/>
      <w:r w:rsidRPr="00CD1DB9">
        <w:rPr>
          <w:rFonts w:ascii="Arial" w:eastAsia="Century Gothic" w:hAnsi="Arial" w:cs="Arial"/>
        </w:rPr>
        <w:t>dd</w:t>
      </w:r>
      <w:proofErr w:type="spellEnd"/>
      <w:r w:rsidRPr="00CD1DB9">
        <w:rPr>
          <w:rFonts w:ascii="Arial" w:eastAsia="Century Gothic" w:hAnsi="Arial" w:cs="Arial"/>
        </w:rPr>
        <w:t>/mm/</w:t>
      </w:r>
      <w:proofErr w:type="spellStart"/>
      <w:r w:rsidRPr="00CD1DB9">
        <w:rPr>
          <w:rFonts w:ascii="Arial" w:eastAsia="Century Gothic" w:hAnsi="Arial" w:cs="Arial"/>
        </w:rPr>
        <w:t>aaaa</w:t>
      </w:r>
      <w:proofErr w:type="spellEnd"/>
      <w:r w:rsidRPr="00CD1DB9">
        <w:rPr>
          <w:rFonts w:ascii="Arial" w:eastAsia="Century Gothic" w:hAnsi="Arial" w:cs="Arial"/>
        </w:rPr>
        <w:t>]</w:t>
      </w:r>
    </w:p>
    <w:p w14:paraId="48D84B23" w14:textId="7E58A505" w:rsidR="00B94906" w:rsidRPr="00CD1DB9" w:rsidRDefault="6AE310EA" w:rsidP="5CB384F3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hAnsi="Arial" w:cs="Arial"/>
        </w:rPr>
        <w:br/>
      </w:r>
      <w:r w:rsidR="36596A38" w:rsidRPr="00CD1DB9">
        <w:rPr>
          <w:rFonts w:ascii="Arial" w:eastAsia="Century Gothic" w:hAnsi="Arial" w:cs="Arial"/>
          <w:b/>
          <w:bCs/>
        </w:rPr>
        <w:t>Entidad responsable:</w:t>
      </w:r>
      <w:r w:rsidR="36596A38" w:rsidRPr="00CD1DB9">
        <w:rPr>
          <w:rFonts w:ascii="Arial" w:eastAsia="Century Gothic" w:hAnsi="Arial" w:cs="Arial"/>
        </w:rPr>
        <w:t xml:space="preserve"> </w:t>
      </w:r>
      <w:r w:rsidR="1D9A3FDD" w:rsidRPr="00CD1DB9">
        <w:rPr>
          <w:rFonts w:ascii="Arial" w:eastAsia="Century Gothic" w:hAnsi="Arial" w:cs="Arial"/>
        </w:rPr>
        <w:t>Comisaría</w:t>
      </w:r>
      <w:r w:rsidR="3605E665" w:rsidRPr="00CD1DB9">
        <w:rPr>
          <w:rFonts w:ascii="Arial" w:eastAsia="Century Gothic" w:hAnsi="Arial" w:cs="Arial"/>
        </w:rPr>
        <w:t xml:space="preserve"> de Familia </w:t>
      </w:r>
      <w:proofErr w:type="gramStart"/>
      <w:r w:rsidR="3605E665" w:rsidRPr="00CD1DB9">
        <w:rPr>
          <w:rFonts w:ascii="Arial" w:eastAsia="Century Gothic" w:hAnsi="Arial" w:cs="Arial"/>
        </w:rPr>
        <w:t>de  _</w:t>
      </w:r>
      <w:proofErr w:type="gramEnd"/>
      <w:r w:rsidR="3605E665" w:rsidRPr="00CD1DB9">
        <w:rPr>
          <w:rFonts w:ascii="Arial" w:eastAsia="Century Gothic" w:hAnsi="Arial" w:cs="Arial"/>
        </w:rPr>
        <w:t>___________________</w:t>
      </w:r>
    </w:p>
    <w:p w14:paraId="4FAC76BC" w14:textId="1D16634B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Finalidad:</w:t>
      </w:r>
      <w:r w:rsidRPr="00CD1DB9">
        <w:rPr>
          <w:rFonts w:ascii="Arial" w:eastAsia="Century Gothic" w:hAnsi="Arial" w:cs="Arial"/>
        </w:rPr>
        <w:t xml:space="preserve"> Recopilar la información básica y contextual de los casos atendidos en las Comisarías de Familia, permitiendo la identificación inicial de partes, la valoración preliminar del riesgo y la asignación de ruta de atención conforme a</w:t>
      </w:r>
      <w:r w:rsidR="0FBED63C" w:rsidRPr="00CD1DB9">
        <w:rPr>
          <w:rFonts w:ascii="Arial" w:eastAsia="Century Gothic" w:hAnsi="Arial" w:cs="Arial"/>
        </w:rPr>
        <w:t xml:space="preserve"> evaluación del riesgo</w:t>
      </w:r>
      <w:r w:rsidRPr="00CD1DB9">
        <w:rPr>
          <w:rFonts w:ascii="Arial" w:eastAsia="Century Gothic" w:hAnsi="Arial" w:cs="Arial"/>
        </w:rPr>
        <w:t>.</w:t>
      </w:r>
    </w:p>
    <w:p w14:paraId="2B0F9133" w14:textId="3A3E43F4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I. DATOS DE IDENTIFICACIÓN DEL CASO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66"/>
        <w:gridCol w:w="6952"/>
      </w:tblGrid>
      <w:tr w:rsidR="6AE310EA" w:rsidRPr="00CD1DB9" w14:paraId="5DED95DB" w14:textId="77777777" w:rsidTr="5CB384F3">
        <w:trPr>
          <w:trHeight w:val="300"/>
        </w:trPr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01CE7684" w14:textId="1456896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6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D057009" w14:textId="194B185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/ Dato a registrar</w:t>
            </w:r>
          </w:p>
        </w:tc>
      </w:tr>
      <w:tr w:rsidR="6AE310EA" w:rsidRPr="00CD1DB9" w14:paraId="3133AAAE" w14:textId="77777777" w:rsidTr="5CB384F3">
        <w:trPr>
          <w:trHeight w:val="300"/>
        </w:trPr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B064F85" w14:textId="035CCF6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 xml:space="preserve">Número de caso </w:t>
            </w:r>
          </w:p>
        </w:tc>
        <w:tc>
          <w:tcPr>
            <w:tcW w:w="6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AC8AEDF" w14:textId="27CB46F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Asignado automáticamente por el sistema o registro manual.</w:t>
            </w:r>
          </w:p>
        </w:tc>
      </w:tr>
      <w:tr w:rsidR="6AE310EA" w:rsidRPr="00CD1DB9" w14:paraId="43819A5F" w14:textId="77777777" w:rsidTr="5CB384F3">
        <w:trPr>
          <w:trHeight w:val="300"/>
        </w:trPr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2D135083" w14:textId="3A11B676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Fecha y hora de recepción</w:t>
            </w:r>
          </w:p>
        </w:tc>
        <w:tc>
          <w:tcPr>
            <w:tcW w:w="6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9E535C3" w14:textId="45EDE5E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Día, mes, año y hora exacta de ingreso del caso.</w:t>
            </w:r>
          </w:p>
        </w:tc>
      </w:tr>
      <w:tr w:rsidR="6AE310EA" w:rsidRPr="00CD1DB9" w14:paraId="42CFE861" w14:textId="77777777" w:rsidTr="5CB384F3">
        <w:trPr>
          <w:trHeight w:val="300"/>
        </w:trPr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3C408A24" w14:textId="5942027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Canal de ingreso</w:t>
            </w:r>
          </w:p>
        </w:tc>
        <w:tc>
          <w:tcPr>
            <w:tcW w:w="6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4083F6F5" w14:textId="095A967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 xml:space="preserve"> Presencial </w:t>
            </w:r>
            <w:proofErr w:type="gramStart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 xml:space="preserve"> Remisión institucional </w:t>
            </w:r>
            <w:proofErr w:type="gramStart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 xml:space="preserve"> Línea telefónica </w:t>
            </w:r>
            <w:proofErr w:type="gramStart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 xml:space="preserve"> Plataforma digital </w:t>
            </w:r>
            <w:proofErr w:type="gramStart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 xml:space="preserve"> Otro: __________</w:t>
            </w:r>
          </w:p>
        </w:tc>
      </w:tr>
      <w:tr w:rsidR="6AE310EA" w:rsidRPr="00CD1DB9" w14:paraId="322D3F67" w14:textId="77777777" w:rsidTr="5CB384F3">
        <w:trPr>
          <w:trHeight w:val="300"/>
        </w:trPr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1B4F5F0E" w14:textId="0FBAE74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Comisaría de Familia</w:t>
            </w:r>
          </w:p>
        </w:tc>
        <w:tc>
          <w:tcPr>
            <w:tcW w:w="6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A379432" w14:textId="35BF50C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Nombre y municipio.</w:t>
            </w:r>
          </w:p>
        </w:tc>
      </w:tr>
      <w:tr w:rsidR="6AE310EA" w:rsidRPr="00CD1DB9" w14:paraId="59EF1A52" w14:textId="77777777" w:rsidTr="5CB384F3">
        <w:trPr>
          <w:trHeight w:val="300"/>
        </w:trPr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55D50BE1" w14:textId="6F918D0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Funcionario que recibe</w:t>
            </w:r>
          </w:p>
        </w:tc>
        <w:tc>
          <w:tcPr>
            <w:tcW w:w="6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14:paraId="0AC35D47" w14:textId="130AE96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color w:val="000000" w:themeColor="text1"/>
                <w:sz w:val="20"/>
                <w:szCs w:val="20"/>
              </w:rPr>
              <w:t>Nombre completo y cargo.</w:t>
            </w:r>
          </w:p>
        </w:tc>
      </w:tr>
    </w:tbl>
    <w:p w14:paraId="53892AC3" w14:textId="18FC56A6" w:rsidR="6AE310EA" w:rsidRPr="002F4B4F" w:rsidRDefault="6AE310EA" w:rsidP="6AE310EA">
      <w:pPr>
        <w:spacing w:line="276" w:lineRule="auto"/>
        <w:jc w:val="both"/>
        <w:rPr>
          <w:rFonts w:ascii="Century Gothic" w:hAnsi="Century Gothic"/>
        </w:rPr>
      </w:pPr>
      <w:r w:rsidRPr="002F4B4F">
        <w:rPr>
          <w:rFonts w:ascii="Century Gothic" w:eastAsia="Century Gothic" w:hAnsi="Century Gothic" w:cs="Century Gothic"/>
        </w:rPr>
        <w:t xml:space="preserve"> </w:t>
      </w:r>
    </w:p>
    <w:p w14:paraId="2ACA38DB" w14:textId="135A0F2B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II. DATOS DE LAS PARTES</w:t>
      </w:r>
    </w:p>
    <w:p w14:paraId="23451165" w14:textId="5AEE606F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A. Persona solicitante / víctima: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95"/>
        <w:gridCol w:w="6923"/>
      </w:tblGrid>
      <w:tr w:rsidR="6AE310EA" w:rsidRPr="00CD1DB9" w14:paraId="1378709A" w14:textId="77777777" w:rsidTr="00B94906">
        <w:trPr>
          <w:trHeight w:val="300"/>
          <w:tblHeader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C33401C" w14:textId="170F561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C79C287" w14:textId="0E88974A" w:rsidR="6AE310EA" w:rsidRPr="00CD1DB9" w:rsidRDefault="6AE310EA" w:rsidP="00B94906">
            <w:pPr>
              <w:tabs>
                <w:tab w:val="left" w:pos="4350"/>
              </w:tabs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Dato</w:t>
            </w:r>
            <w:r w:rsidR="00B94906"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ab/>
            </w:r>
          </w:p>
        </w:tc>
      </w:tr>
      <w:tr w:rsidR="6AE310EA" w:rsidRPr="00CD1DB9" w14:paraId="5F7E532E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FDC264" w14:textId="28839A5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Nombres y apellidos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107DA5" w14:textId="0DB3FD2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64CED851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6AE91D" w14:textId="4F4683E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Tipo y número de documento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82045C" w14:textId="3F404EF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586181D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97281B" w14:textId="1CA9D18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Fecha de nacimiento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EEBB67" w14:textId="4A54CD3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632818F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87505F" w14:textId="4AB75FF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lastRenderedPageBreak/>
              <w:t>Dirección / barrio / municipio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A1F6DA" w14:textId="169CDB8C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527ECCE3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4AA9D0" w14:textId="1F77BB7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Teléfono / correo electrónico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D9FAB2" w14:textId="02B9149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EF5CCF5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C7765A" w14:textId="1ED94BF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Parentesco con el presunto agresor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269040" w14:textId="0368FF3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7B1DFF7" w14:textId="77777777" w:rsidTr="6AE310EA">
        <w:trPr>
          <w:trHeight w:val="300"/>
        </w:trPr>
        <w:tc>
          <w:tcPr>
            <w:tcW w:w="1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0918DE" w14:textId="6EABB8E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Condición especial</w:t>
            </w:r>
          </w:p>
        </w:tc>
        <w:tc>
          <w:tcPr>
            <w:tcW w:w="69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1F6A7F" w14:textId="5CFE7C3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Niño/a 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Adolescente 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Mujer 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Adulto mayor 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Persona con discapacidad 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Comunidad étnica 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Otro: ________</w:t>
            </w:r>
          </w:p>
        </w:tc>
      </w:tr>
    </w:tbl>
    <w:p w14:paraId="63243B39" w14:textId="77777777" w:rsidR="00B94906" w:rsidRPr="00CD1DB9" w:rsidRDefault="00B94906" w:rsidP="6AE310EA">
      <w:pPr>
        <w:spacing w:line="276" w:lineRule="auto"/>
        <w:jc w:val="both"/>
        <w:rPr>
          <w:rFonts w:ascii="Arial" w:eastAsia="Century Gothic" w:hAnsi="Arial" w:cs="Arial"/>
          <w:b/>
          <w:bCs/>
        </w:rPr>
      </w:pPr>
    </w:p>
    <w:p w14:paraId="7371F6A6" w14:textId="29209C98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B. Persona denunciada / presunto agresor: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26"/>
        <w:gridCol w:w="5232"/>
      </w:tblGrid>
      <w:tr w:rsidR="6AE310EA" w:rsidRPr="00CD1DB9" w14:paraId="693DF651" w14:textId="77777777" w:rsidTr="002F4B4F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23D4A98" w14:textId="65F9E38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C707F18" w14:textId="3517045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Dato</w:t>
            </w:r>
          </w:p>
        </w:tc>
      </w:tr>
      <w:tr w:rsidR="6AE310EA" w:rsidRPr="00CD1DB9" w14:paraId="66DFBD36" w14:textId="77777777" w:rsidTr="6AE310EA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D9100D" w14:textId="5665388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Nombres y apellidos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869D15" w14:textId="5A8C4553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6060D74" w14:textId="77777777" w:rsidTr="6AE310EA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233E14" w14:textId="19804136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Tipo y número de documento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FDA1D7E" w14:textId="78FE88D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06BEBDAD" w14:textId="77777777" w:rsidTr="6AE310EA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8CA23A" w14:textId="67E4990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Dirección / municipio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C2CB27" w14:textId="737B2F4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4EBB1BFC" w14:textId="77777777" w:rsidTr="6AE310EA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240611" w14:textId="118D128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Teléfono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F42ECB" w14:textId="44A1330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8CF07A2" w14:textId="77777777" w:rsidTr="6AE310EA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9D9494" w14:textId="1A6F01F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Relación con la víctima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5613F0" w14:textId="217A1FB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64973965" w14:textId="77777777" w:rsidTr="6AE310EA">
        <w:trPr>
          <w:trHeight w:val="300"/>
        </w:trPr>
        <w:tc>
          <w:tcPr>
            <w:tcW w:w="3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CB574" w14:textId="62B261A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Observaciones relevantes</w:t>
            </w:r>
          </w:p>
        </w:tc>
        <w:tc>
          <w:tcPr>
            <w:tcW w:w="5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0B170D" w14:textId="2E8AA1D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59CD1D2" w14:textId="6E78F3CD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409D97C6" w14:textId="5A4001D0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III. DESCRIPCIÓN DEL HECHO O SOLICITUD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15"/>
        <w:gridCol w:w="6103"/>
      </w:tblGrid>
      <w:tr w:rsidR="6AE310EA" w:rsidRPr="00CD1DB9" w14:paraId="0C48A8D9" w14:textId="77777777" w:rsidTr="41658589">
        <w:trPr>
          <w:trHeight w:val="300"/>
          <w:tblHeader/>
        </w:trPr>
        <w:tc>
          <w:tcPr>
            <w:tcW w:w="2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A249707" w14:textId="0A66C82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6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9EC63ED" w14:textId="2E82139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</w:t>
            </w:r>
          </w:p>
        </w:tc>
      </w:tr>
      <w:tr w:rsidR="6AE310EA" w:rsidRPr="00CD1DB9" w14:paraId="72D15549" w14:textId="77777777" w:rsidTr="41658589">
        <w:trPr>
          <w:trHeight w:val="300"/>
        </w:trPr>
        <w:tc>
          <w:tcPr>
            <w:tcW w:w="2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4D4F71" w14:textId="27CB0A5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Narración breve de los hechos o motivo de la solicitud</w:t>
            </w:r>
          </w:p>
        </w:tc>
        <w:tc>
          <w:tcPr>
            <w:tcW w:w="6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5E89A3" w14:textId="34961E4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Texto libre (mínimo 10 líneas).</w:t>
            </w:r>
          </w:p>
        </w:tc>
      </w:tr>
      <w:tr w:rsidR="6AE310EA" w:rsidRPr="00CD1DB9" w14:paraId="3AE9C689" w14:textId="77777777" w:rsidTr="41658589">
        <w:trPr>
          <w:trHeight w:val="300"/>
        </w:trPr>
        <w:tc>
          <w:tcPr>
            <w:tcW w:w="2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297252" w14:textId="5CC0D09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Tipo de hecho reportado</w:t>
            </w:r>
          </w:p>
        </w:tc>
        <w:tc>
          <w:tcPr>
            <w:tcW w:w="6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EBA385" w14:textId="0E19A0C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Violencia física 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Violencia psicológica 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Violencia sexual 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Violencia económica o patrimonial 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Otro: _______</w:t>
            </w:r>
          </w:p>
        </w:tc>
      </w:tr>
      <w:tr w:rsidR="6AE310EA" w:rsidRPr="00CD1DB9" w14:paraId="38C4E8E2" w14:textId="77777777" w:rsidTr="41658589">
        <w:trPr>
          <w:trHeight w:val="300"/>
        </w:trPr>
        <w:tc>
          <w:tcPr>
            <w:tcW w:w="2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B4AD447" w14:textId="7BF21FF0" w:rsidR="6AE310EA" w:rsidRPr="00CD1DB9" w:rsidRDefault="36596A38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Presencia de </w:t>
            </w:r>
            <w:r w:rsidR="2A52EAD6"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NNA </w:t>
            </w: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en riesgo</w:t>
            </w:r>
          </w:p>
        </w:tc>
        <w:tc>
          <w:tcPr>
            <w:tcW w:w="6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E9F687" w14:textId="0004C68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 aplica</w:t>
            </w:r>
          </w:p>
        </w:tc>
      </w:tr>
      <w:tr w:rsidR="6AE310EA" w:rsidRPr="00CD1DB9" w14:paraId="3E967579" w14:textId="77777777" w:rsidTr="41658589">
        <w:trPr>
          <w:trHeight w:val="300"/>
        </w:trPr>
        <w:tc>
          <w:tcPr>
            <w:tcW w:w="2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8AA143" w14:textId="6D37BEB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Lugar de ocurrencia</w:t>
            </w:r>
          </w:p>
        </w:tc>
        <w:tc>
          <w:tcPr>
            <w:tcW w:w="6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873F61" w14:textId="375CE09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Dirección y municipio.</w:t>
            </w:r>
          </w:p>
        </w:tc>
      </w:tr>
      <w:tr w:rsidR="6AE310EA" w:rsidRPr="00CD1DB9" w14:paraId="5F2F9AB3" w14:textId="77777777" w:rsidTr="41658589">
        <w:trPr>
          <w:trHeight w:val="300"/>
        </w:trPr>
        <w:tc>
          <w:tcPr>
            <w:tcW w:w="27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1CDCE8" w14:textId="30CBFC2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Fecha aproximada de ocurrencia</w:t>
            </w:r>
          </w:p>
        </w:tc>
        <w:tc>
          <w:tcPr>
            <w:tcW w:w="6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65E415" w14:textId="24B921A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Día / mes / año.</w:t>
            </w:r>
          </w:p>
        </w:tc>
      </w:tr>
    </w:tbl>
    <w:p w14:paraId="2F75981E" w14:textId="7AD2444E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4B21C72E" w14:textId="5C8AC9EA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lastRenderedPageBreak/>
        <w:t>IV. VALORACIÓN PRELIMINAR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98"/>
        <w:gridCol w:w="3420"/>
      </w:tblGrid>
      <w:tr w:rsidR="6AE310EA" w:rsidRPr="00CD1DB9" w14:paraId="131C70B7" w14:textId="77777777" w:rsidTr="5CB384F3">
        <w:trPr>
          <w:trHeight w:val="300"/>
        </w:trPr>
        <w:tc>
          <w:tcPr>
            <w:tcW w:w="5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4E1BC65" w14:textId="0B407B8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Criterio</w:t>
            </w:r>
          </w:p>
        </w:tc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C42AB7A" w14:textId="3B5B331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Observación del funcionario</w:t>
            </w:r>
          </w:p>
        </w:tc>
      </w:tr>
      <w:tr w:rsidR="6AE310EA" w:rsidRPr="00CD1DB9" w14:paraId="470BFD11" w14:textId="77777777" w:rsidTr="5CB384F3">
        <w:trPr>
          <w:trHeight w:val="300"/>
        </w:trPr>
        <w:tc>
          <w:tcPr>
            <w:tcW w:w="5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B1E3E6" w14:textId="6DDA75F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Indicios de riesgo extremo o grave</w:t>
            </w:r>
          </w:p>
        </w:tc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FA516E" w14:textId="4E3231E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7E00AF54" w14:textId="77777777" w:rsidTr="5CB384F3">
        <w:trPr>
          <w:trHeight w:val="300"/>
        </w:trPr>
        <w:tc>
          <w:tcPr>
            <w:tcW w:w="5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8A8FAB1" w14:textId="350B9FD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Existencia de antecedentes o medidas previas</w:t>
            </w:r>
          </w:p>
        </w:tc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9F55271" w14:textId="117E39A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719AC791" w14:textId="77777777" w:rsidTr="5CB384F3">
        <w:trPr>
          <w:trHeight w:val="300"/>
        </w:trPr>
        <w:tc>
          <w:tcPr>
            <w:tcW w:w="5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1AC452" w14:textId="2C216BC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Estado emocional de la víctima</w:t>
            </w:r>
          </w:p>
        </w:tc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CA3DA8" w14:textId="0F978C9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24DA3357" w14:textId="77777777" w:rsidTr="5CB384F3">
        <w:trPr>
          <w:trHeight w:val="300"/>
        </w:trPr>
        <w:tc>
          <w:tcPr>
            <w:tcW w:w="5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FA0E1E" w14:textId="3512667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Necesidad de atención médica o psicológica inmediata</w:t>
            </w:r>
          </w:p>
        </w:tc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4A7CF5" w14:textId="16A1DCE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0E71F6B7" w14:textId="77777777" w:rsidTr="5CB384F3">
        <w:trPr>
          <w:trHeight w:val="300"/>
        </w:trPr>
        <w:tc>
          <w:tcPr>
            <w:tcW w:w="5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B87B79" w14:textId="064BFCD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Nivel de riesgo preliminar asignado (según </w:t>
            </w:r>
            <w:r w:rsidR="60EF92CD" w:rsidRPr="00CD1DB9">
              <w:rPr>
                <w:rFonts w:ascii="Arial" w:eastAsia="Century Gothic" w:hAnsi="Arial" w:cs="Arial"/>
                <w:sz w:val="20"/>
                <w:szCs w:val="20"/>
              </w:rPr>
              <w:t>evaluación</w:t>
            </w: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de Riesgo)</w:t>
            </w:r>
          </w:p>
        </w:tc>
        <w:tc>
          <w:tcPr>
            <w:tcW w:w="3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9CB02B" w14:textId="478595F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Extremo 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Grave 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Moderado 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Bajo 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</w:t>
            </w:r>
          </w:p>
        </w:tc>
      </w:tr>
    </w:tbl>
    <w:p w14:paraId="1BB3A1CA" w14:textId="578BFED9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6D8625D3" w14:textId="35B2841F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V. ACCIONES INMEDIATAS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817"/>
        <w:gridCol w:w="1788"/>
        <w:gridCol w:w="1803"/>
      </w:tblGrid>
      <w:tr w:rsidR="6AE310EA" w:rsidRPr="00CD1DB9" w14:paraId="35880871" w14:textId="77777777" w:rsidTr="41658589">
        <w:trPr>
          <w:trHeight w:val="300"/>
        </w:trPr>
        <w:tc>
          <w:tcPr>
            <w:tcW w:w="4817" w:type="dxa"/>
            <w:shd w:val="clear" w:color="auto" w:fill="002060"/>
          </w:tcPr>
          <w:p w14:paraId="4F7955B8" w14:textId="6313CE5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sz w:val="20"/>
                <w:szCs w:val="20"/>
              </w:rPr>
              <w:t>Acción</w:t>
            </w:r>
          </w:p>
        </w:tc>
        <w:tc>
          <w:tcPr>
            <w:tcW w:w="1788" w:type="dxa"/>
            <w:shd w:val="clear" w:color="auto" w:fill="002060"/>
          </w:tcPr>
          <w:p w14:paraId="4A6796CD" w14:textId="6C4A0752" w:rsidR="6AE310EA" w:rsidRPr="00CD1DB9" w:rsidRDefault="36596A38" w:rsidP="41658589">
            <w:pPr>
              <w:spacing w:after="160" w:line="276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Responsable</w:t>
            </w:r>
          </w:p>
        </w:tc>
        <w:tc>
          <w:tcPr>
            <w:tcW w:w="1803" w:type="dxa"/>
            <w:shd w:val="clear" w:color="auto" w:fill="002060"/>
          </w:tcPr>
          <w:p w14:paraId="07C3C412" w14:textId="5EA0829F" w:rsidR="6AE310EA" w:rsidRPr="00CD1DB9" w:rsidRDefault="36596A38" w:rsidP="41658589">
            <w:pPr>
              <w:spacing w:after="160" w:line="276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 / hora</w:t>
            </w:r>
          </w:p>
        </w:tc>
      </w:tr>
      <w:tr w:rsidR="6AE310EA" w:rsidRPr="00CD1DB9" w14:paraId="33B64467" w14:textId="77777777" w:rsidTr="41658589">
        <w:trPr>
          <w:trHeight w:val="300"/>
        </w:trPr>
        <w:tc>
          <w:tcPr>
            <w:tcW w:w="4817" w:type="dxa"/>
          </w:tcPr>
          <w:p w14:paraId="55BED06E" w14:textId="43A8F64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Notificación a Policía Nacional</w:t>
            </w:r>
          </w:p>
        </w:tc>
        <w:tc>
          <w:tcPr>
            <w:tcW w:w="1788" w:type="dxa"/>
          </w:tcPr>
          <w:p w14:paraId="260517DA" w14:textId="15428A0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dxa"/>
          </w:tcPr>
          <w:p w14:paraId="7DE30E5F" w14:textId="14594D5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50ABBAAD" w14:textId="77777777" w:rsidTr="41658589">
        <w:trPr>
          <w:trHeight w:val="300"/>
        </w:trPr>
        <w:tc>
          <w:tcPr>
            <w:tcW w:w="4817" w:type="dxa"/>
          </w:tcPr>
          <w:p w14:paraId="02AF2CD8" w14:textId="6505421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Activación de medidas de urgencia</w:t>
            </w:r>
          </w:p>
        </w:tc>
        <w:tc>
          <w:tcPr>
            <w:tcW w:w="1788" w:type="dxa"/>
          </w:tcPr>
          <w:p w14:paraId="00041B4E" w14:textId="73FCEAC4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dxa"/>
          </w:tcPr>
          <w:p w14:paraId="0F18105E" w14:textId="31B677D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2658D18B" w14:textId="77777777" w:rsidTr="41658589">
        <w:trPr>
          <w:trHeight w:val="300"/>
        </w:trPr>
        <w:tc>
          <w:tcPr>
            <w:tcW w:w="4817" w:type="dxa"/>
          </w:tcPr>
          <w:p w14:paraId="10C7212F" w14:textId="2E58F75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Registro en los sistemas de información </w:t>
            </w:r>
          </w:p>
        </w:tc>
        <w:tc>
          <w:tcPr>
            <w:tcW w:w="1788" w:type="dxa"/>
          </w:tcPr>
          <w:p w14:paraId="3FDA1CFD" w14:textId="4E89670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dxa"/>
          </w:tcPr>
          <w:p w14:paraId="13DB60B3" w14:textId="3DF9CE24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0F2534F4" w14:textId="77777777" w:rsidTr="41658589">
        <w:trPr>
          <w:trHeight w:val="300"/>
        </w:trPr>
        <w:tc>
          <w:tcPr>
            <w:tcW w:w="4817" w:type="dxa"/>
          </w:tcPr>
          <w:p w14:paraId="5BB0D0F0" w14:textId="3F85535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Remisión a otra entidad (especificar)</w:t>
            </w:r>
          </w:p>
        </w:tc>
        <w:tc>
          <w:tcPr>
            <w:tcW w:w="1788" w:type="dxa"/>
          </w:tcPr>
          <w:p w14:paraId="2BB196E3" w14:textId="4EDD5BF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3" w:type="dxa"/>
          </w:tcPr>
          <w:p w14:paraId="7E6C0943" w14:textId="08381BC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7EF99D" w14:textId="168BDA24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362FF418" w14:textId="491A4586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VI. FIRMAS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13"/>
        <w:gridCol w:w="2875"/>
        <w:gridCol w:w="1540"/>
      </w:tblGrid>
      <w:tr w:rsidR="6AE310EA" w:rsidRPr="00CD1DB9" w14:paraId="286B66D5" w14:textId="77777777" w:rsidTr="41658589">
        <w:trPr>
          <w:trHeight w:val="300"/>
        </w:trPr>
        <w:tc>
          <w:tcPr>
            <w:tcW w:w="4113" w:type="dxa"/>
            <w:shd w:val="clear" w:color="auto" w:fill="002060"/>
          </w:tcPr>
          <w:p w14:paraId="3CBFDB1C" w14:textId="39C84BFC" w:rsidR="6AE310EA" w:rsidRPr="00CD1DB9" w:rsidRDefault="36596A38" w:rsidP="41658589">
            <w:pPr>
              <w:spacing w:line="276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Interviniente</w:t>
            </w:r>
          </w:p>
        </w:tc>
        <w:tc>
          <w:tcPr>
            <w:tcW w:w="2875" w:type="dxa"/>
            <w:shd w:val="clear" w:color="auto" w:fill="002060"/>
          </w:tcPr>
          <w:p w14:paraId="3E03A3D8" w14:textId="3B3A7F54" w:rsidR="6AE310EA" w:rsidRPr="00CD1DB9" w:rsidRDefault="36596A38" w:rsidP="41658589">
            <w:pPr>
              <w:spacing w:line="276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Firma / Huella</w:t>
            </w:r>
          </w:p>
        </w:tc>
        <w:tc>
          <w:tcPr>
            <w:tcW w:w="1540" w:type="dxa"/>
            <w:shd w:val="clear" w:color="auto" w:fill="002060"/>
          </w:tcPr>
          <w:p w14:paraId="1170A5C6" w14:textId="48C5CE99" w:rsidR="6AE310EA" w:rsidRPr="00CD1DB9" w:rsidRDefault="36596A38" w:rsidP="41658589">
            <w:pPr>
              <w:spacing w:line="276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</w:tr>
      <w:tr w:rsidR="6AE310EA" w:rsidRPr="00CD1DB9" w14:paraId="315866A0" w14:textId="77777777" w:rsidTr="41658589">
        <w:trPr>
          <w:trHeight w:val="300"/>
        </w:trPr>
        <w:tc>
          <w:tcPr>
            <w:tcW w:w="4113" w:type="dxa"/>
          </w:tcPr>
          <w:p w14:paraId="6F78CD15" w14:textId="5A46B64D" w:rsidR="6AE310EA" w:rsidRPr="00CD1DB9" w:rsidRDefault="6AE310EA" w:rsidP="6AE310E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Funcionario receptor</w:t>
            </w:r>
          </w:p>
        </w:tc>
        <w:tc>
          <w:tcPr>
            <w:tcW w:w="2875" w:type="dxa"/>
          </w:tcPr>
          <w:p w14:paraId="57B54235" w14:textId="3DA6E36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7E6812AF" w14:textId="3FEA60AC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45D0D1B" w14:textId="77777777" w:rsidTr="41658589">
        <w:trPr>
          <w:trHeight w:val="300"/>
        </w:trPr>
        <w:tc>
          <w:tcPr>
            <w:tcW w:w="4113" w:type="dxa"/>
          </w:tcPr>
          <w:p w14:paraId="3C21CD11" w14:textId="59A0F8FA" w:rsidR="6AE310EA" w:rsidRPr="00CD1DB9" w:rsidRDefault="6AE310EA" w:rsidP="6AE310E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Solicitante o víctima</w:t>
            </w:r>
          </w:p>
        </w:tc>
        <w:tc>
          <w:tcPr>
            <w:tcW w:w="2875" w:type="dxa"/>
          </w:tcPr>
          <w:p w14:paraId="68FEC7DA" w14:textId="5A93968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2864CCF8" w14:textId="7033B5A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289836F" w14:textId="77777777" w:rsidTr="41658589">
        <w:trPr>
          <w:trHeight w:val="300"/>
        </w:trPr>
        <w:tc>
          <w:tcPr>
            <w:tcW w:w="4113" w:type="dxa"/>
          </w:tcPr>
          <w:p w14:paraId="3BD5FAEE" w14:textId="45E89519" w:rsidR="6AE310EA" w:rsidRPr="00CD1DB9" w:rsidRDefault="6AE310EA" w:rsidP="6AE310EA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Testigo (si aplica)</w:t>
            </w:r>
          </w:p>
        </w:tc>
        <w:tc>
          <w:tcPr>
            <w:tcW w:w="2875" w:type="dxa"/>
          </w:tcPr>
          <w:p w14:paraId="1AFB6631" w14:textId="73C401EB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</w:tcPr>
          <w:p w14:paraId="08709560" w14:textId="7CE5ED41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3C9EFD" w14:textId="6189BC3A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</w:p>
    <w:p w14:paraId="71EDB410" w14:textId="43137EC9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Observaciones adicionales:</w:t>
      </w:r>
    </w:p>
    <w:p w14:paraId="7AC17FF2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  <w:b/>
          <w:bCs/>
        </w:rPr>
      </w:pPr>
      <w:r w:rsidRPr="00CD1DB9">
        <w:rPr>
          <w:rFonts w:ascii="Arial" w:eastAsia="Century Gothic" w:hAnsi="Arial" w:cs="Arial"/>
          <w:b/>
          <w:bCs/>
        </w:rPr>
        <w:t>Nota técnica:</w:t>
      </w:r>
    </w:p>
    <w:p w14:paraId="311FFA04" w14:textId="1249A6FE" w:rsidR="00B94906" w:rsidRPr="00CD1DB9" w:rsidRDefault="36596A38" w:rsidP="41658589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>Este formato deberá ser diligenciado en medio físico o digital y registrado en</w:t>
      </w:r>
      <w:r w:rsidR="703BDB34" w:rsidRPr="00CD1DB9">
        <w:rPr>
          <w:rFonts w:ascii="Arial" w:eastAsia="Century Gothic" w:hAnsi="Arial" w:cs="Arial"/>
        </w:rPr>
        <w:t xml:space="preserve"> </w:t>
      </w:r>
      <w:r w:rsidRPr="00CD1DB9">
        <w:rPr>
          <w:rFonts w:ascii="Arial" w:eastAsia="Century Gothic" w:hAnsi="Arial" w:cs="Arial"/>
        </w:rPr>
        <w:t>los sistemas de información dispuestos para tal fin dentro de las primeras 24 horas posteriores a la recepción del caso. Constituye el punto de partida para la valoración formal del riesgo y la apertura del expediente comisarial.</w:t>
      </w:r>
    </w:p>
    <w:p w14:paraId="363F77F2" w14:textId="5A19649A" w:rsidR="41658589" w:rsidRPr="00CD1DB9" w:rsidRDefault="41658589" w:rsidP="00CD1DB9">
      <w:r>
        <w:br w:type="page"/>
      </w:r>
    </w:p>
    <w:p w14:paraId="18B24767" w14:textId="32C74704" w:rsidR="6AE310EA" w:rsidRPr="00CD1DB9" w:rsidRDefault="6AE310EA" w:rsidP="00B94906">
      <w:pPr>
        <w:spacing w:line="276" w:lineRule="auto"/>
        <w:jc w:val="center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lastRenderedPageBreak/>
        <w:t>Formato de Verificación de Cumplimiento</w:t>
      </w:r>
    </w:p>
    <w:p w14:paraId="64BAD73E" w14:textId="22E0C0F2" w:rsidR="00B94906" w:rsidRPr="00CD1DB9" w:rsidRDefault="36596A38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Código:</w:t>
      </w:r>
      <w:r w:rsidRPr="00CD1DB9">
        <w:rPr>
          <w:rFonts w:ascii="Arial" w:eastAsia="Century Gothic" w:hAnsi="Arial" w:cs="Arial"/>
        </w:rPr>
        <w:t xml:space="preserve"> INS-00</w:t>
      </w:r>
      <w:r w:rsidR="740CEA3F" w:rsidRPr="00CD1DB9">
        <w:rPr>
          <w:rFonts w:ascii="Arial" w:eastAsia="Century Gothic" w:hAnsi="Arial" w:cs="Arial"/>
        </w:rPr>
        <w:t>2</w:t>
      </w:r>
    </w:p>
    <w:p w14:paraId="5C6FBFDD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Versión:</w:t>
      </w:r>
      <w:r w:rsidRPr="00CD1DB9">
        <w:rPr>
          <w:rFonts w:ascii="Arial" w:eastAsia="Century Gothic" w:hAnsi="Arial" w:cs="Arial"/>
        </w:rPr>
        <w:t xml:space="preserve"> 1.0</w:t>
      </w:r>
    </w:p>
    <w:p w14:paraId="2F166C8E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Fecha de adopción:</w:t>
      </w:r>
      <w:r w:rsidRPr="00CD1DB9">
        <w:rPr>
          <w:rFonts w:ascii="Arial" w:eastAsia="Century Gothic" w:hAnsi="Arial" w:cs="Arial"/>
        </w:rPr>
        <w:t xml:space="preserve"> [</w:t>
      </w:r>
      <w:proofErr w:type="spellStart"/>
      <w:r w:rsidRPr="00CD1DB9">
        <w:rPr>
          <w:rFonts w:ascii="Arial" w:eastAsia="Century Gothic" w:hAnsi="Arial" w:cs="Arial"/>
        </w:rPr>
        <w:t>dd</w:t>
      </w:r>
      <w:proofErr w:type="spellEnd"/>
      <w:r w:rsidRPr="00CD1DB9">
        <w:rPr>
          <w:rFonts w:ascii="Arial" w:eastAsia="Century Gothic" w:hAnsi="Arial" w:cs="Arial"/>
        </w:rPr>
        <w:t>/mm/</w:t>
      </w:r>
      <w:proofErr w:type="spellStart"/>
      <w:r w:rsidRPr="00CD1DB9">
        <w:rPr>
          <w:rFonts w:ascii="Arial" w:eastAsia="Century Gothic" w:hAnsi="Arial" w:cs="Arial"/>
        </w:rPr>
        <w:t>aaaa</w:t>
      </w:r>
      <w:proofErr w:type="spellEnd"/>
      <w:r w:rsidRPr="00CD1DB9">
        <w:rPr>
          <w:rFonts w:ascii="Arial" w:eastAsia="Century Gothic" w:hAnsi="Arial" w:cs="Arial"/>
        </w:rPr>
        <w:t>]</w:t>
      </w:r>
    </w:p>
    <w:p w14:paraId="75C67A3F" w14:textId="7326A617" w:rsidR="6AE310EA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Entidad responsable:</w:t>
      </w:r>
      <w:r w:rsidRPr="00CD1DB9">
        <w:rPr>
          <w:rFonts w:ascii="Arial" w:eastAsia="Century Gothic" w:hAnsi="Arial" w:cs="Arial"/>
        </w:rPr>
        <w:t xml:space="preserve"> </w:t>
      </w:r>
      <w:r w:rsidR="1E46D249" w:rsidRPr="00CD1DB9">
        <w:rPr>
          <w:rFonts w:ascii="Arial" w:eastAsia="Century Gothic" w:hAnsi="Arial" w:cs="Arial"/>
        </w:rPr>
        <w:t>Comisaría de Familia de ____________________________</w:t>
      </w:r>
      <w:r w:rsidRPr="00CD1DB9">
        <w:rPr>
          <w:rFonts w:ascii="Arial" w:hAnsi="Arial" w:cs="Arial"/>
        </w:rPr>
        <w:br/>
      </w:r>
      <w:r w:rsidRPr="00CD1DB9">
        <w:rPr>
          <w:rFonts w:ascii="Arial" w:eastAsia="Century Gothic" w:hAnsi="Arial" w:cs="Arial"/>
          <w:b/>
          <w:bCs/>
        </w:rPr>
        <w:t>Finalidad:</w:t>
      </w:r>
      <w:r w:rsidRPr="00CD1DB9">
        <w:rPr>
          <w:rFonts w:ascii="Arial" w:eastAsia="Century Gothic" w:hAnsi="Arial" w:cs="Arial"/>
        </w:rPr>
        <w:t xml:space="preserve"> Registrar y certificar el cumplimiento de las medidas de protección emitidas por la Comisaría de Familia, permitiendo la trazabilidad, interoperabilidad y control de gestión institucional.</w:t>
      </w:r>
    </w:p>
    <w:p w14:paraId="0B431A4A" w14:textId="753EDEAB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I. DATOS GENERALES DEL CASO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78"/>
        <w:gridCol w:w="5440"/>
      </w:tblGrid>
      <w:tr w:rsidR="6AE310EA" w:rsidRPr="00CD1DB9" w14:paraId="4AFD64E1" w14:textId="77777777" w:rsidTr="002F4B4F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DEB6CCD" w14:textId="15C3EBF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C34AA2B" w14:textId="4C966FE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/ Dato a registrar</w:t>
            </w:r>
          </w:p>
        </w:tc>
      </w:tr>
      <w:tr w:rsidR="6AE310EA" w:rsidRPr="00CD1DB9" w14:paraId="7362C0DD" w14:textId="77777777" w:rsidTr="6AE310EA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3E55D3" w14:textId="2D67707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Número de caso 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F60596" w14:textId="4AAC7EC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Asignado automáticamente por el sistema o diligenciado manualmente.</w:t>
            </w:r>
          </w:p>
        </w:tc>
      </w:tr>
      <w:tr w:rsidR="6AE310EA" w:rsidRPr="00CD1DB9" w14:paraId="5DD4FCAB" w14:textId="77777777" w:rsidTr="6AE310EA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0E6265" w14:textId="0BDDD3A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Fecha de diligenciamiento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DEE5BF" w14:textId="67BAA4A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7D51CCA7" w14:textId="77777777" w:rsidTr="6AE310EA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094907" w14:textId="7069C70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Comisaría de Familia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96FD14" w14:textId="14BA5016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Municipio y dirección.</w:t>
            </w:r>
          </w:p>
        </w:tc>
      </w:tr>
      <w:tr w:rsidR="6AE310EA" w:rsidRPr="00CD1DB9" w14:paraId="3A433336" w14:textId="77777777" w:rsidTr="6AE310EA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71B0E8" w14:textId="52953F4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Funcionario responsable del seguimiento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E33CF8" w14:textId="6FCEC22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Nombre completo y cargo.</w:t>
            </w:r>
          </w:p>
        </w:tc>
      </w:tr>
      <w:tr w:rsidR="6AE310EA" w:rsidRPr="00CD1DB9" w14:paraId="35896BE5" w14:textId="77777777" w:rsidTr="6AE310EA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AFD7F0" w14:textId="0FAAD3B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Nivel de riesgo inicial (según INS-002)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A793D9" w14:textId="6B9619C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Extremo 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Grave 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Moderado 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Bajo </w:t>
            </w:r>
          </w:p>
        </w:tc>
      </w:tr>
      <w:tr w:rsidR="6AE310EA" w:rsidRPr="00CD1DB9" w14:paraId="796738ED" w14:textId="77777777" w:rsidTr="6AE310EA">
        <w:trPr>
          <w:trHeight w:val="300"/>
        </w:trPr>
        <w:tc>
          <w:tcPr>
            <w:tcW w:w="33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DA9B54" w14:textId="48D42BD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Número y fecha de la medida de protección</w:t>
            </w:r>
          </w:p>
        </w:tc>
        <w:tc>
          <w:tcPr>
            <w:tcW w:w="54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E2D56A" w14:textId="4541A20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1A46D" w14:textId="3F7DF126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776B05DD" w14:textId="14B7D79C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II. INFORMACIÓN DE LAS PARTES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44"/>
        <w:gridCol w:w="5024"/>
      </w:tblGrid>
      <w:tr w:rsidR="6AE310EA" w:rsidRPr="00CD1DB9" w14:paraId="0840F5CE" w14:textId="77777777" w:rsidTr="002F4B4F">
        <w:trPr>
          <w:trHeight w:val="3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D87F91C" w14:textId="6470EC4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Persona protegida / víctima</w:t>
            </w:r>
          </w:p>
        </w:tc>
        <w:tc>
          <w:tcPr>
            <w:tcW w:w="5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9146F90" w14:textId="38FE198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Persona agresora / denunciada</w:t>
            </w:r>
          </w:p>
        </w:tc>
      </w:tr>
      <w:tr w:rsidR="6AE310EA" w:rsidRPr="00CD1DB9" w14:paraId="5AB80E8C" w14:textId="77777777" w:rsidTr="6AE310EA">
        <w:trPr>
          <w:trHeight w:val="3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5FCBBC" w14:textId="52AB5F2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Nombre completo:</w:t>
            </w:r>
          </w:p>
        </w:tc>
        <w:tc>
          <w:tcPr>
            <w:tcW w:w="5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0993C2" w14:textId="5B2A330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Nombre completo:</w:t>
            </w:r>
          </w:p>
        </w:tc>
      </w:tr>
      <w:tr w:rsidR="6AE310EA" w:rsidRPr="00CD1DB9" w14:paraId="22BAD6E1" w14:textId="77777777" w:rsidTr="6AE310EA">
        <w:trPr>
          <w:trHeight w:val="3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8EAB2F" w14:textId="0071596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Tipo y número de documento:</w:t>
            </w:r>
          </w:p>
        </w:tc>
        <w:tc>
          <w:tcPr>
            <w:tcW w:w="5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223189" w14:textId="62D5474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Tipo y número de documento:</w:t>
            </w:r>
          </w:p>
        </w:tc>
      </w:tr>
      <w:tr w:rsidR="6AE310EA" w:rsidRPr="00CD1DB9" w14:paraId="287BA1A1" w14:textId="77777777" w:rsidTr="6AE310EA">
        <w:trPr>
          <w:trHeight w:val="3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98FE39" w14:textId="5C72C79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Dirección / contacto:</w:t>
            </w:r>
          </w:p>
        </w:tc>
        <w:tc>
          <w:tcPr>
            <w:tcW w:w="5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8AFAC" w14:textId="68DB9B6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Dirección / contacto:</w:t>
            </w:r>
          </w:p>
        </w:tc>
      </w:tr>
      <w:tr w:rsidR="6AE310EA" w:rsidRPr="00CD1DB9" w14:paraId="58A24DA5" w14:textId="77777777" w:rsidTr="6AE310EA">
        <w:trPr>
          <w:trHeight w:val="300"/>
        </w:trPr>
        <w:tc>
          <w:tcPr>
            <w:tcW w:w="35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A2164B" w14:textId="00DB780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Observaciones relevantes:</w:t>
            </w:r>
          </w:p>
        </w:tc>
        <w:tc>
          <w:tcPr>
            <w:tcW w:w="5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C2EBE6" w14:textId="271CA0A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Observaciones relevantes:</w:t>
            </w:r>
          </w:p>
        </w:tc>
      </w:tr>
    </w:tbl>
    <w:p w14:paraId="70C089A1" w14:textId="3A161766" w:rsidR="6AE310EA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0D3740B7" w14:textId="77777777" w:rsidR="00CD1DB9" w:rsidRPr="00CD1DB9" w:rsidRDefault="00CD1DB9" w:rsidP="6AE310EA">
      <w:pPr>
        <w:spacing w:line="276" w:lineRule="auto"/>
        <w:jc w:val="both"/>
        <w:rPr>
          <w:rFonts w:ascii="Arial" w:hAnsi="Arial" w:cs="Arial"/>
        </w:rPr>
      </w:pPr>
    </w:p>
    <w:p w14:paraId="45CAB0E2" w14:textId="5F20B4DA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III. MEDIDAS OBJETO DE VERIFICACIÓN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65"/>
        <w:gridCol w:w="998"/>
        <w:gridCol w:w="1194"/>
        <w:gridCol w:w="1194"/>
        <w:gridCol w:w="1389"/>
        <w:gridCol w:w="1478"/>
      </w:tblGrid>
      <w:tr w:rsidR="6AE310EA" w:rsidRPr="00CD1DB9" w14:paraId="7367E8C9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90D7855" w14:textId="3EA43C0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Tipo de medida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0580BD5" w14:textId="1BD13D0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 de adopción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7342752" w14:textId="7C4DC8F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 de verificación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F4F3624" w14:textId="64C52526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Medio de verificación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0D0722F" w14:textId="13D6925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Cumplimiento 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0EF1FFA" w14:textId="129B639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6AE310EA" w:rsidRPr="00CD1DB9" w14:paraId="2BEE5C0F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4F6891" w14:textId="7572139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Retiro del agresor del domicilio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0C8D388" w14:textId="6B2E561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BE72D" w14:textId="52A1815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5A7A43" w14:textId="3020125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Visita 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Policía 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Entrevista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82AA2C" w14:textId="003190A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557358" w14:textId="48B3742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4CC7C629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44662D" w14:textId="4AC5DB9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Prohibición de acercamiento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5E68037" w14:textId="70DA242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12C945" w14:textId="3A8EDAD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719A22" w14:textId="6DE6B07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Visita 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Reporte Policía 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Llamada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C5F3B0" w14:textId="0FCA9AC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F4EEBBA" w14:textId="5798B93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0F711F0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0C87FB5" w14:textId="6BA4DFC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Protección policial especial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4E0EFF" w14:textId="7AF74CC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ADD64A3" w14:textId="7CB0EBA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D80DE8" w14:textId="179D6A8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Oficio 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Patrullaje 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Otro: ___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A03B833" w14:textId="561FEAF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C1D2D9" w14:textId="5CCAC24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4DA4BD2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DA21FD1" w14:textId="1D63F5C4" w:rsidR="6AE310EA" w:rsidRPr="00CD1DB9" w:rsidRDefault="36596A38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Entrega provisional de hijos menores</w:t>
            </w:r>
            <w:r w:rsidR="7BB138B9"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de edad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61527" w14:textId="50CFA4F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6B240" w14:textId="3F7DFD9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A4A22" w14:textId="752819E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Acta 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Visita 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Entrevista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D4B6742" w14:textId="1DA816A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0BDE8B0" w14:textId="4B0C8E4E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20572B4E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196F96" w14:textId="55D26BD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Acompañamiento psicosocial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C25A6C" w14:textId="38E4DF0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E3A559" w14:textId="49A232BB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631761" w14:textId="34F838F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Registro institucional 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Otro: ___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FB5438" w14:textId="3CAE98B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</w:t>
            </w: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D6DB4A" w14:textId="39E3F1F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0E1A1209" w14:textId="77777777" w:rsidTr="41658589">
        <w:trPr>
          <w:trHeight w:val="300"/>
        </w:trPr>
        <w:tc>
          <w:tcPr>
            <w:tcW w:w="20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75D07C" w14:textId="0363845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Otras: ________________________</w:t>
            </w:r>
          </w:p>
        </w:tc>
        <w:tc>
          <w:tcPr>
            <w:tcW w:w="11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6BC462" w14:textId="6D1A0874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F991A8" w14:textId="6E115DA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41F58A" w14:textId="29C28606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625363" w14:textId="7B8651C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F6A829" w14:textId="2CDD0D8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78A5DA" w14:textId="0D8A731E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57782B69" w14:textId="2544B060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IV. RESULTADO DEL SEGUIMIENTO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2"/>
        <w:gridCol w:w="5986"/>
      </w:tblGrid>
      <w:tr w:rsidR="6AE310EA" w:rsidRPr="00CD1DB9" w14:paraId="118D36F5" w14:textId="77777777" w:rsidTr="002F4B4F">
        <w:trPr>
          <w:trHeight w:val="3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60E7337" w14:textId="4C4562D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Criterio</w:t>
            </w:r>
          </w:p>
        </w:tc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403CBDE9" w14:textId="24F552C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/ observación</w:t>
            </w:r>
          </w:p>
        </w:tc>
      </w:tr>
      <w:tr w:rsidR="6AE310EA" w:rsidRPr="00CD1DB9" w14:paraId="7033D88A" w14:textId="77777777" w:rsidTr="6AE310EA">
        <w:trPr>
          <w:trHeight w:val="3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B5B83E" w14:textId="48F8FD5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Grado de cumplimiento general</w:t>
            </w:r>
          </w:p>
        </w:tc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4D46093" w14:textId="3DCB714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Total 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Incumplimiento</w:t>
            </w:r>
          </w:p>
        </w:tc>
      </w:tr>
      <w:tr w:rsidR="6AE310EA" w:rsidRPr="00CD1DB9" w14:paraId="2A09C198" w14:textId="77777777" w:rsidTr="6AE310EA">
        <w:trPr>
          <w:trHeight w:val="3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15B484" w14:textId="5D2C44D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Evidencias documentales</w:t>
            </w:r>
          </w:p>
        </w:tc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5EED27" w14:textId="00C0F326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Actas 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Oficios 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Reportes Policía 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Fotografías 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Otro: ______</w:t>
            </w:r>
          </w:p>
        </w:tc>
      </w:tr>
      <w:tr w:rsidR="6AE310EA" w:rsidRPr="00CD1DB9" w14:paraId="52119510" w14:textId="77777777" w:rsidTr="6AE310EA">
        <w:trPr>
          <w:trHeight w:val="3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583395" w14:textId="5DD3B15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Persistencia del riesgo</w:t>
            </w:r>
          </w:p>
        </w:tc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9DA8A1" w14:textId="5AF4465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En valoración</w:t>
            </w:r>
          </w:p>
        </w:tc>
      </w:tr>
      <w:tr w:rsidR="6AE310EA" w:rsidRPr="00CD1DB9" w14:paraId="0F8383F0" w14:textId="77777777" w:rsidTr="6AE310EA">
        <w:trPr>
          <w:trHeight w:val="3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AD6B4B" w14:textId="799FB66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Acciones adicionales requeridas</w:t>
            </w:r>
          </w:p>
        </w:tc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8D8D571" w14:textId="18BA78A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7ED72F46" w14:textId="77777777" w:rsidTr="6AE310EA">
        <w:trPr>
          <w:trHeight w:val="300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EC058D" w14:textId="33FF213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lastRenderedPageBreak/>
              <w:t>Recomendaciones o derivaciones</w:t>
            </w:r>
          </w:p>
        </w:tc>
        <w:tc>
          <w:tcPr>
            <w:tcW w:w="6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340E0E" w14:textId="4EEDB2D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04DF49" w14:textId="3A804F94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45BEA690" w14:textId="5984FC82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V. COORDINACIÓN INTERINSTITUCIONAL</w:t>
      </w:r>
    </w:p>
    <w:tbl>
      <w:tblPr>
        <w:tblStyle w:val="Tablaconcuadrcula"/>
        <w:tblW w:w="8923" w:type="dxa"/>
        <w:tblInd w:w="-10" w:type="dxa"/>
        <w:tblLook w:val="04A0" w:firstRow="1" w:lastRow="0" w:firstColumn="1" w:lastColumn="0" w:noHBand="0" w:noVBand="1"/>
      </w:tblPr>
      <w:tblGrid>
        <w:gridCol w:w="2741"/>
        <w:gridCol w:w="1405"/>
        <w:gridCol w:w="972"/>
        <w:gridCol w:w="2044"/>
        <w:gridCol w:w="1761"/>
      </w:tblGrid>
      <w:tr w:rsidR="6AE310EA" w:rsidRPr="00CD1DB9" w14:paraId="56631913" w14:textId="77777777" w:rsidTr="002F4B4F">
        <w:trPr>
          <w:trHeight w:val="216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4F031686" w14:textId="3A2FB2D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Entidad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4743B315" w14:textId="79989DB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Acción o solicitud</w:t>
            </w: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7D0C6F9C" w14:textId="2DD1C8C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3A89FB9" w14:textId="6814EFD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Medio de comunicación</w:t>
            </w: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57EBAA4" w14:textId="306F970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Responsable</w:t>
            </w:r>
          </w:p>
        </w:tc>
      </w:tr>
      <w:tr w:rsidR="6AE310EA" w:rsidRPr="00CD1DB9" w14:paraId="721E9CFC" w14:textId="77777777" w:rsidTr="002F4B4F">
        <w:trPr>
          <w:trHeight w:val="216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E5BA4F" w14:textId="4BC5042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Policía Nacional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144A76" w14:textId="196B2BB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D22A72" w14:textId="170C936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522D0A6" w14:textId="29798AD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4BAB778" w14:textId="49F8EBB6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78A298B9" w14:textId="77777777" w:rsidTr="002F4B4F">
        <w:trPr>
          <w:trHeight w:val="216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2BDB486" w14:textId="4152A1F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Fiscalía General de la Nación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544CD5" w14:textId="698BDC3B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D9BB77" w14:textId="4E289B3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1BB2E6" w14:textId="798D1A8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BFC6885" w14:textId="6AD4D2A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2B38370" w14:textId="77777777" w:rsidTr="002F4B4F">
        <w:trPr>
          <w:trHeight w:val="216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77C4E4" w14:textId="1C10D51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ICBF / Defensoría / Alcaldía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C706382" w14:textId="05D5D55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609E029" w14:textId="2E1E9E8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2B2986" w14:textId="58E3156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46A01A" w14:textId="7E2D675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292D50C7" w14:textId="77777777" w:rsidTr="002F4B4F">
        <w:trPr>
          <w:trHeight w:val="216"/>
        </w:trPr>
        <w:tc>
          <w:tcPr>
            <w:tcW w:w="2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964C3C" w14:textId="4AF31B86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Entidad de salud o atención psicosocial</w:t>
            </w:r>
          </w:p>
        </w:tc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4C0A8F" w14:textId="74A3D78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306B4" w14:textId="41C78E2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05812C" w14:textId="0DBCB3B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07D637" w14:textId="53EF8D8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7367C7" w14:textId="7EF08900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6033BCA2" w14:textId="24ED5AB8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VI. CIERRE DEL SEGUIMIENTO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66"/>
        <w:gridCol w:w="1025"/>
        <w:gridCol w:w="2057"/>
        <w:gridCol w:w="2426"/>
      </w:tblGrid>
      <w:tr w:rsidR="6AE310EA" w:rsidRPr="00CD1DB9" w14:paraId="02DF7D90" w14:textId="77777777" w:rsidTr="002F4B4F">
        <w:trPr>
          <w:trHeight w:val="300"/>
        </w:trPr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B19A0FF" w14:textId="545FFA7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Etapa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07735A73" w14:textId="70EB71D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4FD7F673" w14:textId="5111071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047A1E7" w14:textId="6D57933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Firma responsable</w:t>
            </w:r>
          </w:p>
        </w:tc>
      </w:tr>
      <w:tr w:rsidR="6AE310EA" w:rsidRPr="00CD1DB9" w14:paraId="185C457D" w14:textId="77777777" w:rsidTr="6AE310EA">
        <w:trPr>
          <w:trHeight w:val="300"/>
        </w:trPr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37E8EA" w14:textId="1F06B62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Seguimiento inicial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0E79BDF" w14:textId="2527737C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B06465" w14:textId="565A2B8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FF7709" w14:textId="46E3822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64320EFD" w14:textId="77777777" w:rsidTr="6AE310EA">
        <w:trPr>
          <w:trHeight w:val="300"/>
        </w:trPr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E63454" w14:textId="3BD7109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Seguimiento intermedio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47FE8A" w14:textId="00A43841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F1B4ED" w14:textId="35CACB8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8B6E15" w14:textId="5E49B0C3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8DF1589" w14:textId="77777777" w:rsidTr="6AE310EA">
        <w:trPr>
          <w:trHeight w:val="300"/>
        </w:trPr>
        <w:tc>
          <w:tcPr>
            <w:tcW w:w="3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906AC" w14:textId="6720E28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Cierre técnico</w:t>
            </w:r>
          </w:p>
        </w:tc>
        <w:tc>
          <w:tcPr>
            <w:tcW w:w="10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D10FA6" w14:textId="06C1E6C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C4653B2" w14:textId="7C88184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3EE3F9" w14:textId="5F097EC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2E1160" w14:textId="43A6768B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11AF60B1" w14:textId="12125A4B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VII. FIRMAS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69"/>
        <w:gridCol w:w="1913"/>
        <w:gridCol w:w="1025"/>
      </w:tblGrid>
      <w:tr w:rsidR="6AE310EA" w:rsidRPr="00CD1DB9" w14:paraId="0357CC33" w14:textId="77777777" w:rsidTr="00CD1DB9">
        <w:trPr>
          <w:trHeight w:val="300"/>
        </w:trPr>
        <w:tc>
          <w:tcPr>
            <w:tcW w:w="3569" w:type="dxa"/>
            <w:shd w:val="clear" w:color="auto" w:fill="002060"/>
          </w:tcPr>
          <w:p w14:paraId="1F997BEB" w14:textId="1B97CAFE" w:rsidR="6AE310EA" w:rsidRPr="00CD1DB9" w:rsidRDefault="6AE310EA" w:rsidP="6AE310EA">
            <w:pPr>
              <w:spacing w:line="276" w:lineRule="auto"/>
              <w:rPr>
                <w:rFonts w:ascii="Arial" w:hAnsi="Arial" w:cs="Arial"/>
              </w:rPr>
            </w:pPr>
            <w:r w:rsidRPr="00CD1DB9">
              <w:rPr>
                <w:rFonts w:ascii="Arial" w:eastAsia="Century Gothic" w:hAnsi="Arial" w:cs="Arial"/>
                <w:b/>
                <w:bCs/>
              </w:rPr>
              <w:t>Interviniente</w:t>
            </w:r>
          </w:p>
        </w:tc>
        <w:tc>
          <w:tcPr>
            <w:tcW w:w="1913" w:type="dxa"/>
            <w:shd w:val="clear" w:color="auto" w:fill="002060"/>
          </w:tcPr>
          <w:p w14:paraId="3E91FB89" w14:textId="0C2876B2" w:rsidR="6AE310EA" w:rsidRPr="00CD1DB9" w:rsidRDefault="6AE310EA" w:rsidP="6AE310EA">
            <w:pPr>
              <w:spacing w:line="276" w:lineRule="auto"/>
              <w:rPr>
                <w:rFonts w:ascii="Arial" w:hAnsi="Arial" w:cs="Arial"/>
              </w:rPr>
            </w:pPr>
            <w:r w:rsidRPr="00CD1DB9">
              <w:rPr>
                <w:rFonts w:ascii="Arial" w:eastAsia="Century Gothic" w:hAnsi="Arial" w:cs="Arial"/>
                <w:b/>
                <w:bCs/>
              </w:rPr>
              <w:t>Firma / Huella</w:t>
            </w:r>
          </w:p>
        </w:tc>
        <w:tc>
          <w:tcPr>
            <w:tcW w:w="1025" w:type="dxa"/>
            <w:shd w:val="clear" w:color="auto" w:fill="002060"/>
          </w:tcPr>
          <w:p w14:paraId="1F430036" w14:textId="6912DE18" w:rsidR="6AE310EA" w:rsidRPr="00CD1DB9" w:rsidRDefault="6AE310EA" w:rsidP="6AE310EA">
            <w:pPr>
              <w:spacing w:line="276" w:lineRule="auto"/>
              <w:rPr>
                <w:rFonts w:ascii="Arial" w:hAnsi="Arial" w:cs="Arial"/>
              </w:rPr>
            </w:pPr>
            <w:r w:rsidRPr="00CD1DB9">
              <w:rPr>
                <w:rFonts w:ascii="Arial" w:eastAsia="Century Gothic" w:hAnsi="Arial" w:cs="Arial"/>
                <w:b/>
                <w:bCs/>
              </w:rPr>
              <w:t>Fecha</w:t>
            </w:r>
          </w:p>
        </w:tc>
      </w:tr>
      <w:tr w:rsidR="6AE310EA" w:rsidRPr="00CD1DB9" w14:paraId="5A383097" w14:textId="77777777" w:rsidTr="00CD1DB9">
        <w:trPr>
          <w:trHeight w:val="300"/>
        </w:trPr>
        <w:tc>
          <w:tcPr>
            <w:tcW w:w="3569" w:type="dxa"/>
          </w:tcPr>
          <w:p w14:paraId="728C8BA6" w14:textId="5788DB35" w:rsidR="6AE310EA" w:rsidRPr="00CD1DB9" w:rsidRDefault="6AE310EA" w:rsidP="6AE310EA">
            <w:pPr>
              <w:spacing w:line="276" w:lineRule="auto"/>
              <w:rPr>
                <w:rFonts w:ascii="Arial" w:hAnsi="Arial" w:cs="Arial"/>
              </w:rPr>
            </w:pPr>
            <w:r w:rsidRPr="00CD1DB9">
              <w:rPr>
                <w:rFonts w:ascii="Arial" w:eastAsia="Century Gothic" w:hAnsi="Arial" w:cs="Arial"/>
              </w:rPr>
              <w:t>Funcionario responsable</w:t>
            </w:r>
          </w:p>
        </w:tc>
        <w:tc>
          <w:tcPr>
            <w:tcW w:w="1913" w:type="dxa"/>
          </w:tcPr>
          <w:p w14:paraId="4B2CC639" w14:textId="739072C7" w:rsidR="6AE310EA" w:rsidRPr="00CD1DB9" w:rsidRDefault="6AE310EA">
            <w:pPr>
              <w:rPr>
                <w:rFonts w:ascii="Arial" w:hAnsi="Arial" w:cs="Arial"/>
              </w:rPr>
            </w:pPr>
          </w:p>
        </w:tc>
        <w:tc>
          <w:tcPr>
            <w:tcW w:w="1025" w:type="dxa"/>
          </w:tcPr>
          <w:p w14:paraId="0CFA3B66" w14:textId="0451608B" w:rsidR="6AE310EA" w:rsidRPr="00CD1DB9" w:rsidRDefault="6AE310EA">
            <w:pPr>
              <w:rPr>
                <w:rFonts w:ascii="Arial" w:hAnsi="Arial" w:cs="Arial"/>
              </w:rPr>
            </w:pPr>
          </w:p>
        </w:tc>
      </w:tr>
      <w:tr w:rsidR="6AE310EA" w:rsidRPr="00CD1DB9" w14:paraId="4AE62027" w14:textId="77777777" w:rsidTr="00CD1DB9">
        <w:trPr>
          <w:trHeight w:val="300"/>
        </w:trPr>
        <w:tc>
          <w:tcPr>
            <w:tcW w:w="3569" w:type="dxa"/>
          </w:tcPr>
          <w:p w14:paraId="76D42E55" w14:textId="14F85D43" w:rsidR="6AE310EA" w:rsidRPr="00CD1DB9" w:rsidRDefault="6AE310EA" w:rsidP="6AE310EA">
            <w:pPr>
              <w:spacing w:line="276" w:lineRule="auto"/>
              <w:rPr>
                <w:rFonts w:ascii="Arial" w:hAnsi="Arial" w:cs="Arial"/>
              </w:rPr>
            </w:pPr>
            <w:r w:rsidRPr="00CD1DB9">
              <w:rPr>
                <w:rFonts w:ascii="Arial" w:eastAsia="Century Gothic" w:hAnsi="Arial" w:cs="Arial"/>
              </w:rPr>
              <w:t>Comisario(a) de Familia</w:t>
            </w:r>
          </w:p>
        </w:tc>
        <w:tc>
          <w:tcPr>
            <w:tcW w:w="1913" w:type="dxa"/>
          </w:tcPr>
          <w:p w14:paraId="155C9B9E" w14:textId="39B03F73" w:rsidR="6AE310EA" w:rsidRPr="00CD1DB9" w:rsidRDefault="6AE310EA">
            <w:pPr>
              <w:rPr>
                <w:rFonts w:ascii="Arial" w:hAnsi="Arial" w:cs="Arial"/>
              </w:rPr>
            </w:pPr>
          </w:p>
        </w:tc>
        <w:tc>
          <w:tcPr>
            <w:tcW w:w="1025" w:type="dxa"/>
          </w:tcPr>
          <w:p w14:paraId="46498840" w14:textId="77B361A3" w:rsidR="6AE310EA" w:rsidRPr="00CD1DB9" w:rsidRDefault="6AE310EA">
            <w:pPr>
              <w:rPr>
                <w:rFonts w:ascii="Arial" w:hAnsi="Arial" w:cs="Arial"/>
              </w:rPr>
            </w:pPr>
          </w:p>
        </w:tc>
      </w:tr>
      <w:tr w:rsidR="6AE310EA" w:rsidRPr="00CD1DB9" w14:paraId="4890F1B1" w14:textId="77777777" w:rsidTr="00CD1DB9">
        <w:trPr>
          <w:trHeight w:val="300"/>
        </w:trPr>
        <w:tc>
          <w:tcPr>
            <w:tcW w:w="3569" w:type="dxa"/>
          </w:tcPr>
          <w:p w14:paraId="1C285B88" w14:textId="49835A7C" w:rsidR="6AE310EA" w:rsidRPr="00CD1DB9" w:rsidRDefault="6AE310EA" w:rsidP="6AE310EA">
            <w:pPr>
              <w:spacing w:line="276" w:lineRule="auto"/>
              <w:rPr>
                <w:rFonts w:ascii="Arial" w:hAnsi="Arial" w:cs="Arial"/>
              </w:rPr>
            </w:pPr>
            <w:r w:rsidRPr="00CD1DB9">
              <w:rPr>
                <w:rFonts w:ascii="Arial" w:eastAsia="Century Gothic" w:hAnsi="Arial" w:cs="Arial"/>
              </w:rPr>
              <w:t>Policía verificador (si aplica)</w:t>
            </w:r>
          </w:p>
        </w:tc>
        <w:tc>
          <w:tcPr>
            <w:tcW w:w="1913" w:type="dxa"/>
          </w:tcPr>
          <w:p w14:paraId="75D80418" w14:textId="104674DD" w:rsidR="6AE310EA" w:rsidRPr="00CD1DB9" w:rsidRDefault="6AE310EA">
            <w:pPr>
              <w:rPr>
                <w:rFonts w:ascii="Arial" w:hAnsi="Arial" w:cs="Arial"/>
              </w:rPr>
            </w:pPr>
          </w:p>
        </w:tc>
        <w:tc>
          <w:tcPr>
            <w:tcW w:w="1025" w:type="dxa"/>
          </w:tcPr>
          <w:p w14:paraId="39E1910B" w14:textId="516B9189" w:rsidR="6AE310EA" w:rsidRPr="00CD1DB9" w:rsidRDefault="6AE310EA">
            <w:pPr>
              <w:rPr>
                <w:rFonts w:ascii="Arial" w:hAnsi="Arial" w:cs="Arial"/>
              </w:rPr>
            </w:pPr>
          </w:p>
        </w:tc>
      </w:tr>
    </w:tbl>
    <w:p w14:paraId="490D03A0" w14:textId="569B2993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44185E40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  <w:b/>
          <w:bCs/>
        </w:rPr>
      </w:pPr>
      <w:r w:rsidRPr="00CD1DB9">
        <w:rPr>
          <w:rFonts w:ascii="Arial" w:eastAsia="Century Gothic" w:hAnsi="Arial" w:cs="Arial"/>
          <w:b/>
          <w:bCs/>
        </w:rPr>
        <w:t>Nota técnica:</w:t>
      </w:r>
    </w:p>
    <w:p w14:paraId="62DC6660" w14:textId="069424BC" w:rsidR="6AE310EA" w:rsidRPr="00CD1DB9" w:rsidRDefault="36596A38" w:rsidP="41658589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</w:rPr>
        <w:t>Este formato deberá diligenciarse en cada verificación realizada, anexándose al expediente físico y digital en el Sistema de Información Comisarial o cualquier otro dispuesto para tal fin</w:t>
      </w:r>
      <w:r w:rsidRPr="00CD1DB9">
        <w:rPr>
          <w:rFonts w:ascii="Arial" w:eastAsia="Century Gothic" w:hAnsi="Arial" w:cs="Arial"/>
          <w:b/>
          <w:bCs/>
        </w:rPr>
        <w:t>.</w:t>
      </w:r>
      <w:r w:rsidRPr="00CD1DB9">
        <w:rPr>
          <w:rFonts w:ascii="Arial" w:eastAsia="Century Gothic" w:hAnsi="Arial" w:cs="Arial"/>
        </w:rPr>
        <w:t xml:space="preserve"> Los datos registrados servirán para la construcción de indicadores nacionales de cumplimiento y la supervisión de las medidas de protección.</w:t>
      </w:r>
      <w:r w:rsidR="6AE310EA" w:rsidRPr="00CD1DB9">
        <w:rPr>
          <w:rFonts w:ascii="Arial" w:hAnsi="Arial" w:cs="Arial"/>
        </w:rPr>
        <w:br/>
      </w:r>
    </w:p>
    <w:p w14:paraId="3C292AF4" w14:textId="39BEE7CA" w:rsidR="6AE310EA" w:rsidRPr="00CD1DB9" w:rsidRDefault="36596A38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lastRenderedPageBreak/>
        <w:t>El seguimiento mínimo debe realizarse dentro de las 72 horas siguientes a la adopción de la medida y actualizarse de acuerdo con el nivel de riesgo vigente.</w:t>
      </w:r>
    </w:p>
    <w:p w14:paraId="0210A471" w14:textId="76F252F9" w:rsidR="6AE310EA" w:rsidRPr="002F4B4F" w:rsidRDefault="6AE310EA" w:rsidP="6AE310EA">
      <w:pPr>
        <w:spacing w:line="276" w:lineRule="auto"/>
        <w:jc w:val="both"/>
        <w:rPr>
          <w:rFonts w:ascii="Century Gothic" w:hAnsi="Century Gothic"/>
        </w:rPr>
      </w:pPr>
    </w:p>
    <w:p w14:paraId="2FF53EB9" w14:textId="49F0ED35" w:rsidR="6AE310EA" w:rsidRPr="002F4B4F" w:rsidRDefault="6AE310EA" w:rsidP="6AE310EA">
      <w:pPr>
        <w:spacing w:line="276" w:lineRule="auto"/>
        <w:jc w:val="both"/>
        <w:rPr>
          <w:rFonts w:ascii="Century Gothic" w:hAnsi="Century Gothic"/>
        </w:rPr>
      </w:pPr>
      <w:r w:rsidRPr="002F4B4F">
        <w:rPr>
          <w:rFonts w:ascii="Century Gothic" w:eastAsia="Century Gothic" w:hAnsi="Century Gothic" w:cs="Century Gothic"/>
        </w:rPr>
        <w:t xml:space="preserve"> </w:t>
      </w:r>
    </w:p>
    <w:p w14:paraId="16940AB6" w14:textId="77777777" w:rsidR="00B94906" w:rsidRDefault="00B94906">
      <w:pPr>
        <w:rPr>
          <w:rFonts w:ascii="Century Gothic" w:eastAsia="Century Gothic" w:hAnsi="Century Gothic" w:cs="Century Gothic"/>
          <w:b/>
          <w:bCs/>
        </w:rPr>
      </w:pPr>
      <w:r>
        <w:rPr>
          <w:rFonts w:ascii="Century Gothic" w:eastAsia="Century Gothic" w:hAnsi="Century Gothic" w:cs="Century Gothic"/>
          <w:b/>
          <w:bCs/>
        </w:rPr>
        <w:br w:type="page"/>
      </w:r>
    </w:p>
    <w:p w14:paraId="0A6DB4EB" w14:textId="7F483A93" w:rsidR="6AE310EA" w:rsidRPr="00CD1DB9" w:rsidRDefault="6AE310EA" w:rsidP="5CB384F3">
      <w:pPr>
        <w:spacing w:line="276" w:lineRule="auto"/>
        <w:jc w:val="center"/>
        <w:rPr>
          <w:rFonts w:ascii="Arial" w:eastAsia="Century Gothic" w:hAnsi="Arial" w:cs="Arial"/>
          <w:b/>
          <w:bCs/>
        </w:rPr>
      </w:pPr>
      <w:r w:rsidRPr="00CD1DB9">
        <w:rPr>
          <w:rFonts w:ascii="Arial" w:eastAsia="Century Gothic" w:hAnsi="Arial" w:cs="Arial"/>
          <w:b/>
          <w:bCs/>
        </w:rPr>
        <w:lastRenderedPageBreak/>
        <w:t xml:space="preserve">Formato de Acta de </w:t>
      </w:r>
      <w:r w:rsidR="41626487" w:rsidRPr="00CD1DB9">
        <w:rPr>
          <w:rFonts w:ascii="Arial" w:eastAsia="Century Gothic" w:hAnsi="Arial" w:cs="Arial"/>
          <w:b/>
          <w:bCs/>
        </w:rPr>
        <w:t>Levantamiento</w:t>
      </w:r>
    </w:p>
    <w:p w14:paraId="50385223" w14:textId="502EEE77" w:rsidR="00B94906" w:rsidRPr="00CD1DB9" w:rsidRDefault="36596A38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Código:</w:t>
      </w:r>
      <w:r w:rsidRPr="00CD1DB9">
        <w:rPr>
          <w:rFonts w:ascii="Arial" w:eastAsia="Century Gothic" w:hAnsi="Arial" w:cs="Arial"/>
        </w:rPr>
        <w:t xml:space="preserve"> INS-00</w:t>
      </w:r>
      <w:r w:rsidR="2F7500E5" w:rsidRPr="00CD1DB9">
        <w:rPr>
          <w:rFonts w:ascii="Arial" w:eastAsia="Century Gothic" w:hAnsi="Arial" w:cs="Arial"/>
        </w:rPr>
        <w:t>3</w:t>
      </w:r>
    </w:p>
    <w:p w14:paraId="0012F325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Versión:</w:t>
      </w:r>
      <w:r w:rsidRPr="00CD1DB9">
        <w:rPr>
          <w:rFonts w:ascii="Arial" w:eastAsia="Century Gothic" w:hAnsi="Arial" w:cs="Arial"/>
        </w:rPr>
        <w:t xml:space="preserve"> 1.0</w:t>
      </w:r>
    </w:p>
    <w:p w14:paraId="5DC1A72E" w14:textId="77777777" w:rsidR="00B94906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  <w:b/>
          <w:bCs/>
        </w:rPr>
        <w:t>Fecha de adopción:</w:t>
      </w:r>
      <w:r w:rsidRPr="00CD1DB9">
        <w:rPr>
          <w:rFonts w:ascii="Arial" w:eastAsia="Century Gothic" w:hAnsi="Arial" w:cs="Arial"/>
        </w:rPr>
        <w:t xml:space="preserve"> [</w:t>
      </w:r>
      <w:proofErr w:type="spellStart"/>
      <w:r w:rsidRPr="00CD1DB9">
        <w:rPr>
          <w:rFonts w:ascii="Arial" w:eastAsia="Century Gothic" w:hAnsi="Arial" w:cs="Arial"/>
        </w:rPr>
        <w:t>dd</w:t>
      </w:r>
      <w:proofErr w:type="spellEnd"/>
      <w:r w:rsidRPr="00CD1DB9">
        <w:rPr>
          <w:rFonts w:ascii="Arial" w:eastAsia="Century Gothic" w:hAnsi="Arial" w:cs="Arial"/>
        </w:rPr>
        <w:t>/mm/</w:t>
      </w:r>
      <w:proofErr w:type="spellStart"/>
      <w:r w:rsidRPr="00CD1DB9">
        <w:rPr>
          <w:rFonts w:ascii="Arial" w:eastAsia="Century Gothic" w:hAnsi="Arial" w:cs="Arial"/>
        </w:rPr>
        <w:t>aaaa</w:t>
      </w:r>
      <w:proofErr w:type="spellEnd"/>
      <w:r w:rsidRPr="00CD1DB9">
        <w:rPr>
          <w:rFonts w:ascii="Arial" w:eastAsia="Century Gothic" w:hAnsi="Arial" w:cs="Arial"/>
        </w:rPr>
        <w:t>]</w:t>
      </w:r>
    </w:p>
    <w:p w14:paraId="11546212" w14:textId="12CF442A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Entidad responsable:</w:t>
      </w:r>
      <w:r w:rsidRPr="00CD1DB9">
        <w:rPr>
          <w:rFonts w:ascii="Arial" w:eastAsia="Century Gothic" w:hAnsi="Arial" w:cs="Arial"/>
        </w:rPr>
        <w:t xml:space="preserve"> </w:t>
      </w:r>
      <w:r w:rsidR="49D79BEE" w:rsidRPr="00CD1DB9">
        <w:rPr>
          <w:rFonts w:ascii="Arial" w:eastAsia="Century Gothic" w:hAnsi="Arial" w:cs="Arial"/>
        </w:rPr>
        <w:t>Comisaría de Familia de ___________________________</w:t>
      </w:r>
      <w:r w:rsidRPr="00CD1DB9">
        <w:rPr>
          <w:rFonts w:ascii="Arial" w:hAnsi="Arial" w:cs="Arial"/>
        </w:rPr>
        <w:br/>
      </w:r>
      <w:r w:rsidRPr="00CD1DB9">
        <w:rPr>
          <w:rFonts w:ascii="Arial" w:eastAsia="Century Gothic" w:hAnsi="Arial" w:cs="Arial"/>
          <w:b/>
          <w:bCs/>
        </w:rPr>
        <w:t>Finalidad:</w:t>
      </w:r>
      <w:r w:rsidRPr="00CD1DB9">
        <w:rPr>
          <w:rFonts w:ascii="Arial" w:eastAsia="Century Gothic" w:hAnsi="Arial" w:cs="Arial"/>
        </w:rPr>
        <w:t xml:space="preserve"> Certificar el cumplimiento de las medidas de protección, la verificación de resultados y el </w:t>
      </w:r>
      <w:r w:rsidR="21AF1190" w:rsidRPr="00CD1DB9">
        <w:rPr>
          <w:rFonts w:ascii="Arial" w:eastAsia="Century Gothic" w:hAnsi="Arial" w:cs="Arial"/>
        </w:rPr>
        <w:t>levantamiento</w:t>
      </w:r>
      <w:r w:rsidRPr="00CD1DB9">
        <w:rPr>
          <w:rFonts w:ascii="Arial" w:eastAsia="Century Gothic" w:hAnsi="Arial" w:cs="Arial"/>
        </w:rPr>
        <w:t xml:space="preserve"> técnico del expediente en el Sistema de Información Comisarial o cualquier otro dispuesto para tal fin, garantizando trazabilidad, transparencia y control de calidad.</w:t>
      </w:r>
    </w:p>
    <w:p w14:paraId="5E6DDFB1" w14:textId="0D7B6A3E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I. DATOS GENERALES DEL CASO</w:t>
      </w:r>
    </w:p>
    <w:tbl>
      <w:tblPr>
        <w:tblStyle w:val="Tablaconcuadrcula"/>
        <w:tblW w:w="10453" w:type="dxa"/>
        <w:tblInd w:w="-835" w:type="dxa"/>
        <w:tblLook w:val="04A0" w:firstRow="1" w:lastRow="0" w:firstColumn="1" w:lastColumn="0" w:noHBand="0" w:noVBand="1"/>
      </w:tblPr>
      <w:tblGrid>
        <w:gridCol w:w="4535"/>
        <w:gridCol w:w="5918"/>
      </w:tblGrid>
      <w:tr w:rsidR="6AE310EA" w:rsidRPr="00CD1DB9" w14:paraId="4A82035A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CCBAED1" w14:textId="2B36A27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3292CAF3" w14:textId="1544C59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/ Dato a registrar</w:t>
            </w:r>
          </w:p>
        </w:tc>
      </w:tr>
      <w:tr w:rsidR="6AE310EA" w:rsidRPr="00CD1DB9" w14:paraId="6EB94D52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79D4F7" w14:textId="4D17EF6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Número de caso 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D60388" w14:textId="5D9105E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Asignado automáticamente o diligenciado manualmente.</w:t>
            </w:r>
          </w:p>
        </w:tc>
      </w:tr>
      <w:tr w:rsidR="6AE310EA" w:rsidRPr="00CD1DB9" w14:paraId="54B98FE1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72F4C6" w14:textId="686432D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Fecha de cierre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BACAAA" w14:textId="36BE5336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55C6D3DF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D304D" w14:textId="3ABD1C5F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Comisaría de Familia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80C6BFE" w14:textId="1D35D01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Municipio y dirección.</w:t>
            </w:r>
          </w:p>
        </w:tc>
      </w:tr>
      <w:tr w:rsidR="6AE310EA" w:rsidRPr="00CD1DB9" w14:paraId="372F5C6D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7B366E" w14:textId="7BE0AC6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Comisario(a) responsable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05A90F" w14:textId="7223790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Nombre completo.</w:t>
            </w:r>
          </w:p>
        </w:tc>
      </w:tr>
      <w:tr w:rsidR="6AE310EA" w:rsidRPr="00CD1DB9" w14:paraId="46F5AB48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5C4E30" w14:textId="50E5F59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Nivel de riesgo inicial (INS-002)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EFA6B24" w14:textId="53DE086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Extremo 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Grave 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Moderado 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Bajo</w:t>
            </w:r>
          </w:p>
        </w:tc>
      </w:tr>
      <w:tr w:rsidR="6AE310EA" w:rsidRPr="00CD1DB9" w14:paraId="1C56F9DB" w14:textId="77777777" w:rsidTr="5CB384F3">
        <w:trPr>
          <w:trHeight w:val="300"/>
        </w:trPr>
        <w:tc>
          <w:tcPr>
            <w:tcW w:w="4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E410726" w14:textId="542ACE4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Número y fecha de la medida de protección</w:t>
            </w:r>
          </w:p>
        </w:tc>
        <w:tc>
          <w:tcPr>
            <w:tcW w:w="5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AD9DAB" w14:textId="6545FD3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86FD83" w14:textId="751DA94B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18B9BC06" w14:textId="100A9745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II. SÍNTESIS DEL CASO Y CUMPLIMIENTO DE MEDIDAS</w:t>
      </w:r>
    </w:p>
    <w:tbl>
      <w:tblPr>
        <w:tblStyle w:val="Tablaconcuadrcula"/>
        <w:tblW w:w="10196" w:type="dxa"/>
        <w:tblInd w:w="-719" w:type="dxa"/>
        <w:tblLook w:val="04A0" w:firstRow="1" w:lastRow="0" w:firstColumn="1" w:lastColumn="0" w:noHBand="0" w:noVBand="1"/>
      </w:tblPr>
      <w:tblGrid>
        <w:gridCol w:w="4464"/>
        <w:gridCol w:w="5732"/>
      </w:tblGrid>
      <w:tr w:rsidR="6AE310EA" w:rsidRPr="00CD1DB9" w14:paraId="0499051D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54C62FEA" w14:textId="0EDF280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Aspecto evaluado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B4EEE06" w14:textId="408B65D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 / Resultado</w:t>
            </w:r>
          </w:p>
        </w:tc>
      </w:tr>
      <w:tr w:rsidR="6AE310EA" w:rsidRPr="00CD1DB9" w14:paraId="3EA16C54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D69E4BE" w14:textId="2688F90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Tipo de medidas adoptadas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D33989" w14:textId="6032A51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2CCC7D2E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B1ED58C" w14:textId="47F2E95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Evidencias de cumplimiento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7C7A9D" w14:textId="714453D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Actas 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Reportes Policía 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Visitas 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Oficios 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Otro: ______</w:t>
            </w:r>
          </w:p>
        </w:tc>
      </w:tr>
      <w:tr w:rsidR="6AE310EA" w:rsidRPr="00CD1DB9" w14:paraId="7DF0DBDF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B62669C" w14:textId="2359F85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Seguimiento institucional realizado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067DB7" w14:textId="5D3B96C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5EE7231F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F1CA303" w14:textId="2D03FDC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Persistencia de riesgo al momento del cierre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322FDE" w14:textId="3CE5EC0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En observación</w:t>
            </w:r>
          </w:p>
        </w:tc>
      </w:tr>
      <w:tr w:rsidR="6AE310EA" w:rsidRPr="00CD1DB9" w14:paraId="5F1074F8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D3D9668" w14:textId="31F2FB7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Evaluación psicosocial final (si aplica)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6C36151" w14:textId="06F598AB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552BCBAA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3147FE" w14:textId="1BCB640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Derivaciones realizadas a otras entidades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9028500" w14:textId="0617E8A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B5B7463" w14:textId="77777777" w:rsidTr="002F4B4F">
        <w:trPr>
          <w:trHeight w:val="296"/>
        </w:trPr>
        <w:tc>
          <w:tcPr>
            <w:tcW w:w="44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A8902F6" w14:textId="460DAB5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Observaciones finales del equipo técnico</w:t>
            </w:r>
          </w:p>
        </w:tc>
        <w:tc>
          <w:tcPr>
            <w:tcW w:w="57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A04CD6" w14:textId="129195F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77C68D" w14:textId="0AB795F5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4D1196A4" w14:textId="3B87ABC6" w:rsidR="6AE310EA" w:rsidRPr="00CD1DB9" w:rsidRDefault="6AE310EA" w:rsidP="5CB384F3">
      <w:pPr>
        <w:spacing w:line="276" w:lineRule="auto"/>
        <w:jc w:val="both"/>
        <w:rPr>
          <w:rFonts w:ascii="Arial" w:eastAsia="Century Gothic" w:hAnsi="Arial" w:cs="Arial"/>
          <w:b/>
          <w:bCs/>
        </w:rPr>
      </w:pPr>
      <w:r w:rsidRPr="00CD1DB9">
        <w:rPr>
          <w:rFonts w:ascii="Arial" w:eastAsia="Century Gothic" w:hAnsi="Arial" w:cs="Arial"/>
          <w:b/>
          <w:bCs/>
        </w:rPr>
        <w:t xml:space="preserve">III. VALIDACIÓN DE CUMPLIMIENTO Y </w:t>
      </w:r>
      <w:r w:rsidR="258CF3B8" w:rsidRPr="00CD1DB9">
        <w:rPr>
          <w:rFonts w:ascii="Arial" w:eastAsia="Century Gothic" w:hAnsi="Arial" w:cs="Arial"/>
          <w:b/>
          <w:bCs/>
        </w:rPr>
        <w:t>LEVANTAMIENTO</w:t>
      </w:r>
      <w:r w:rsidRPr="00CD1DB9">
        <w:rPr>
          <w:rFonts w:ascii="Arial" w:eastAsia="Century Gothic" w:hAnsi="Arial" w:cs="Arial"/>
          <w:b/>
          <w:bCs/>
        </w:rPr>
        <w:t xml:space="preserve"> TÉCNICO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51"/>
        <w:gridCol w:w="1766"/>
        <w:gridCol w:w="950"/>
        <w:gridCol w:w="1651"/>
      </w:tblGrid>
      <w:tr w:rsidR="6AE310EA" w:rsidRPr="00CD1DB9" w14:paraId="1CD1CE6C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CB6CFBB" w14:textId="0D641DD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lastRenderedPageBreak/>
              <w:t>Criterio de verificación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04FEC18C" w14:textId="2DD1DD3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Evidencia documental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033B5140" w14:textId="3768B8AE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 xml:space="preserve">Cumple 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D6A7C0D" w14:textId="14D4099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6AE310EA" w:rsidRPr="00CD1DB9" w14:paraId="51B962CA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733B7A" w14:textId="24034C7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Medidas de protección ejecutadas en su totalidad</w:t>
            </w:r>
            <w:r w:rsidR="4B44AF76"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o Solicitud de Cierre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9624E2" w14:textId="686DC01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791624" w14:textId="2999671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E5E5EA" w14:textId="584DD74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5CB73B2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93BA23" w14:textId="03BE91D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Seguimiento documentado en INS-004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48CCCD" w14:textId="3BB57FE4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70F2D5" w14:textId="2308CFB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68EEDA" w14:textId="19D4E51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316504EA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B52809" w14:textId="5308FAE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Registro actualizado 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0FFE2" w14:textId="350D6E23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72EF06" w14:textId="0C46D8C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B9DA7E1" w14:textId="6187A981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64B92B80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78D413" w14:textId="1139672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Reporte final 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4887EC8" w14:textId="7CBC794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2F4CCD" w14:textId="5A7F5D31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E5F0078" w14:textId="0FAD4B2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050BE8B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AA37A0C" w14:textId="5BBAC2C9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Archivos digitales y físicos completos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5353A45" w14:textId="2B634DA2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4956F9" w14:textId="13DF260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9B2F7C" w14:textId="51E43DE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421D3C2" w14:textId="77777777" w:rsidTr="5CB384F3">
        <w:trPr>
          <w:trHeight w:val="300"/>
        </w:trPr>
        <w:tc>
          <w:tcPr>
            <w:tcW w:w="4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0309B2" w14:textId="0A2B0623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Criterios de calidad documental cumplidos </w:t>
            </w:r>
          </w:p>
        </w:tc>
        <w:tc>
          <w:tcPr>
            <w:tcW w:w="18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7E3454" w14:textId="6A1286D9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9DA24E" w14:textId="293813D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Sí 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FC3A62" w14:textId="0E7D8543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20858" w14:textId="46B1E6C5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5C3F602E" w14:textId="498826B4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IV. RESULTADO FINAL DE EVALUACIÓN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50"/>
        <w:gridCol w:w="5768"/>
      </w:tblGrid>
      <w:tr w:rsidR="6AE310EA" w:rsidRPr="00CD1DB9" w14:paraId="6ACF257F" w14:textId="77777777" w:rsidTr="002F4B4F">
        <w:trPr>
          <w:trHeight w:val="300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78A7BBB" w14:textId="477CB2C8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Campo</w:t>
            </w:r>
          </w:p>
        </w:tc>
        <w:tc>
          <w:tcPr>
            <w:tcW w:w="5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36C9427" w14:textId="179B3A0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Descripción</w:t>
            </w:r>
          </w:p>
        </w:tc>
      </w:tr>
      <w:tr w:rsidR="6AE310EA" w:rsidRPr="00CD1DB9" w14:paraId="1B9F3172" w14:textId="77777777" w:rsidTr="6AE310EA">
        <w:trPr>
          <w:trHeight w:val="300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342063D" w14:textId="1A919BAC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Estado final del caso</w:t>
            </w:r>
          </w:p>
        </w:tc>
        <w:tc>
          <w:tcPr>
            <w:tcW w:w="5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4D67CE" w14:textId="106F95B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Cumplido 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Parcialmente cumplido 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Incumplido 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En seguimiento judicial</w:t>
            </w:r>
          </w:p>
        </w:tc>
      </w:tr>
      <w:tr w:rsidR="6AE310EA" w:rsidRPr="00CD1DB9" w14:paraId="4CF1EC7B" w14:textId="77777777" w:rsidTr="6AE310EA">
        <w:trPr>
          <w:trHeight w:val="300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BB5A991" w14:textId="180EB8F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Nivel de satisfacción institucional / víctima</w:t>
            </w:r>
          </w:p>
        </w:tc>
        <w:tc>
          <w:tcPr>
            <w:tcW w:w="5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E304DD" w14:textId="61F4496A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Alto 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Medio 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Bajo </w:t>
            </w:r>
            <w:proofErr w:type="gramStart"/>
            <w:r w:rsidRPr="00CD1DB9">
              <w:rPr>
                <w:rFonts w:ascii="Arial" w:eastAsia="Century Gothic" w:hAnsi="Arial" w:cs="Arial"/>
                <w:sz w:val="20"/>
                <w:szCs w:val="20"/>
              </w:rPr>
              <w:t>( )</w:t>
            </w:r>
            <w:proofErr w:type="gramEnd"/>
            <w:r w:rsidRPr="00CD1DB9">
              <w:rPr>
                <w:rFonts w:ascii="Arial" w:eastAsia="Century Gothic" w:hAnsi="Arial" w:cs="Arial"/>
                <w:sz w:val="20"/>
                <w:szCs w:val="20"/>
              </w:rPr>
              <w:t xml:space="preserve"> No aplica</w:t>
            </w:r>
          </w:p>
        </w:tc>
      </w:tr>
      <w:tr w:rsidR="6AE310EA" w:rsidRPr="00CD1DB9" w14:paraId="7EB10353" w14:textId="77777777" w:rsidTr="6AE310EA">
        <w:trPr>
          <w:trHeight w:val="300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6B53CE4" w14:textId="0C20D87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Recomendaciones para mejora institucional</w:t>
            </w:r>
          </w:p>
        </w:tc>
        <w:tc>
          <w:tcPr>
            <w:tcW w:w="5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98F658" w14:textId="3C99093B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074EA06F" w14:textId="77777777" w:rsidTr="6AE310EA">
        <w:trPr>
          <w:trHeight w:val="300"/>
        </w:trPr>
        <w:tc>
          <w:tcPr>
            <w:tcW w:w="3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D6EACF" w14:textId="3E57C614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Observaciones del Comisario(a)</w:t>
            </w:r>
          </w:p>
        </w:tc>
        <w:tc>
          <w:tcPr>
            <w:tcW w:w="57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09FA6C" w14:textId="60E64910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F0D81C" w14:textId="2B875484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0BEC9168" w14:textId="44334170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  <w:b/>
          <w:bCs/>
        </w:rPr>
        <w:t>V. FIRMAS Y CERTIFICACIÓN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674"/>
        <w:gridCol w:w="1791"/>
        <w:gridCol w:w="1558"/>
        <w:gridCol w:w="795"/>
      </w:tblGrid>
      <w:tr w:rsidR="6AE310EA" w:rsidRPr="00CD1DB9" w14:paraId="4048CFF1" w14:textId="77777777" w:rsidTr="002F4B4F">
        <w:trPr>
          <w:trHeight w:val="300"/>
        </w:trPr>
        <w:tc>
          <w:tcPr>
            <w:tcW w:w="4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61AD6129" w14:textId="3495D73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Interviniente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FA731F5" w14:textId="78730D1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Cargo / Entidad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1346920B" w14:textId="6769AA6B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Firma / Huella</w:t>
            </w: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2060"/>
            <w:tcMar>
              <w:left w:w="108" w:type="dxa"/>
              <w:right w:w="108" w:type="dxa"/>
            </w:tcMar>
          </w:tcPr>
          <w:p w14:paraId="20C60248" w14:textId="0D8EB28D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b/>
                <w:bCs/>
                <w:color w:val="FFFFFF" w:themeColor="background1"/>
                <w:sz w:val="20"/>
                <w:szCs w:val="20"/>
              </w:rPr>
              <w:t>Fecha</w:t>
            </w:r>
          </w:p>
        </w:tc>
      </w:tr>
      <w:tr w:rsidR="6AE310EA" w:rsidRPr="00CD1DB9" w14:paraId="566C97A4" w14:textId="77777777" w:rsidTr="6AE310EA">
        <w:trPr>
          <w:trHeight w:val="300"/>
        </w:trPr>
        <w:tc>
          <w:tcPr>
            <w:tcW w:w="4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BFE140" w14:textId="03C41620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Comisario(a) de Familia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F0ABB7" w14:textId="0802AB7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548306" w14:textId="512242B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6D12E1" w14:textId="5D57A7F8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1F1C5013" w14:textId="77777777" w:rsidTr="6AE310EA">
        <w:trPr>
          <w:trHeight w:val="300"/>
        </w:trPr>
        <w:tc>
          <w:tcPr>
            <w:tcW w:w="4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2865A3" w14:textId="75416772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Profesional psicosocial / de apoyo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222F49" w14:textId="2950075D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00725D" w14:textId="3852D27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ABE652" w14:textId="545C478A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55B07339" w14:textId="77777777" w:rsidTr="6AE310EA">
        <w:trPr>
          <w:trHeight w:val="300"/>
        </w:trPr>
        <w:tc>
          <w:tcPr>
            <w:tcW w:w="4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9FCE08" w14:textId="1289C725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Policía verificadora (o entidad articulada)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5D521E" w14:textId="74B727E1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2AC6F7" w14:textId="6C81E5C7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1343A63" w14:textId="07DEDCB5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6AE310EA" w:rsidRPr="00CD1DB9" w14:paraId="66C04159" w14:textId="77777777" w:rsidTr="6AE310EA">
        <w:trPr>
          <w:trHeight w:val="300"/>
        </w:trPr>
        <w:tc>
          <w:tcPr>
            <w:tcW w:w="4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4E2258" w14:textId="23E08857" w:rsidR="6AE310EA" w:rsidRPr="00CD1DB9" w:rsidRDefault="6AE310EA" w:rsidP="6AE310EA">
            <w:pPr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CD1DB9">
              <w:rPr>
                <w:rFonts w:ascii="Arial" w:eastAsia="Century Gothic" w:hAnsi="Arial" w:cs="Arial"/>
                <w:sz w:val="20"/>
                <w:szCs w:val="20"/>
              </w:rPr>
              <w:t>Coordinador(a) territorial o supervisor</w:t>
            </w:r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070900" w14:textId="073B0CC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70C9DB" w14:textId="00BE07D6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A75BDDA" w14:textId="03158ADF" w:rsidR="6AE310EA" w:rsidRPr="00CD1DB9" w:rsidRDefault="6AE310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36DC04" w14:textId="44C69108" w:rsidR="6AE310EA" w:rsidRPr="00CD1DB9" w:rsidRDefault="6AE310EA" w:rsidP="6AE310EA">
      <w:p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 </w:t>
      </w:r>
    </w:p>
    <w:p w14:paraId="76AAB71F" w14:textId="77777777" w:rsidR="00A36DD7" w:rsidRDefault="36596A38" w:rsidP="41658589">
      <w:pPr>
        <w:spacing w:line="276" w:lineRule="auto"/>
        <w:jc w:val="both"/>
        <w:rPr>
          <w:rFonts w:ascii="Arial" w:eastAsia="Century Gothic" w:hAnsi="Arial" w:cs="Arial"/>
          <w:b/>
          <w:bCs/>
        </w:rPr>
      </w:pPr>
      <w:r w:rsidRPr="00CD1DB9">
        <w:rPr>
          <w:rFonts w:ascii="Arial" w:eastAsia="Century Gothic" w:hAnsi="Arial" w:cs="Arial"/>
          <w:b/>
          <w:bCs/>
        </w:rPr>
        <w:lastRenderedPageBreak/>
        <w:t>Nota técnica:</w:t>
      </w:r>
    </w:p>
    <w:p w14:paraId="7443F526" w14:textId="1FB82686" w:rsidR="36596A38" w:rsidRPr="00CD1DB9" w:rsidRDefault="36596A38" w:rsidP="41658589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hAnsi="Arial" w:cs="Arial"/>
        </w:rPr>
        <w:br/>
      </w:r>
      <w:r w:rsidR="759F0101" w:rsidRPr="00CD1DB9">
        <w:rPr>
          <w:rFonts w:ascii="Arial" w:eastAsia="Century Gothic" w:hAnsi="Arial" w:cs="Arial"/>
        </w:rPr>
        <w:t xml:space="preserve">Las fases de valoración del riesgo y decisión de medidas de protección no se desarrollan dentro del INS, por cuanto ya cuentan con formatos oficiales emitidos por el Ministerio de Justicia y del Derecho, disponibles en el portal </w:t>
      </w:r>
      <w:hyperlink r:id="rId7">
        <w:r w:rsidR="759F0101" w:rsidRPr="00CD1DB9">
          <w:rPr>
            <w:rStyle w:val="Hipervnculo"/>
            <w:rFonts w:ascii="Arial" w:eastAsia="Century Gothic" w:hAnsi="Arial" w:cs="Arial"/>
          </w:rPr>
          <w:t>Conexión Justicia</w:t>
        </w:r>
      </w:hyperlink>
      <w:r w:rsidR="759F0101" w:rsidRPr="00CD1DB9">
        <w:rPr>
          <w:rFonts w:ascii="Arial" w:eastAsia="Century Gothic" w:hAnsi="Arial" w:cs="Arial"/>
        </w:rPr>
        <w:t>. En consecuencia, las Comisarías de Familia deberán remitir dichas actuaciones a los siguientes formatos ministeriales de referencia obligatoria:</w:t>
      </w:r>
    </w:p>
    <w:p w14:paraId="3D443710" w14:textId="2E70D369" w:rsidR="759F0101" w:rsidRPr="00CD1DB9" w:rsidRDefault="759F0101" w:rsidP="41658589">
      <w:pPr>
        <w:numPr>
          <w:ilvl w:val="0"/>
          <w:numId w:val="1"/>
        </w:num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</w:rPr>
        <w:t xml:space="preserve">Formato: 5.2. </w:t>
      </w:r>
      <w:r w:rsidR="0CB5457D" w:rsidRPr="00CD1DB9">
        <w:rPr>
          <w:rFonts w:ascii="Arial" w:eastAsia="Century Gothic" w:hAnsi="Arial" w:cs="Arial"/>
        </w:rPr>
        <w:t>Gestión</w:t>
      </w:r>
      <w:r w:rsidRPr="00CD1DB9">
        <w:rPr>
          <w:rFonts w:ascii="Arial" w:eastAsia="Century Gothic" w:hAnsi="Arial" w:cs="Arial"/>
        </w:rPr>
        <w:t xml:space="preserve"> de casos</w:t>
      </w:r>
      <w:r w:rsidR="7F1B6B39" w:rsidRPr="00CD1DB9">
        <w:rPr>
          <w:rFonts w:ascii="Arial" w:eastAsia="Century Gothic" w:hAnsi="Arial" w:cs="Arial"/>
        </w:rPr>
        <w:t>.</w:t>
      </w:r>
    </w:p>
    <w:p w14:paraId="0C36DA9D" w14:textId="7B2668CE" w:rsidR="759F0101" w:rsidRPr="00CD1DB9" w:rsidRDefault="759F0101" w:rsidP="41658589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CD1DB9">
        <w:rPr>
          <w:rFonts w:ascii="Arial" w:eastAsia="Century Gothic" w:hAnsi="Arial" w:cs="Arial"/>
        </w:rPr>
        <w:t xml:space="preserve">Formato: </w:t>
      </w:r>
      <w:r w:rsidR="5567D2E5" w:rsidRPr="00CD1DB9">
        <w:rPr>
          <w:rFonts w:ascii="Arial" w:eastAsia="Century Gothic" w:hAnsi="Arial" w:cs="Arial"/>
        </w:rPr>
        <w:t xml:space="preserve">5.4.1. Medidas de </w:t>
      </w:r>
      <w:r w:rsidR="7CF07B83" w:rsidRPr="00CD1DB9">
        <w:rPr>
          <w:rFonts w:ascii="Arial" w:eastAsia="Century Gothic" w:hAnsi="Arial" w:cs="Arial"/>
        </w:rPr>
        <w:t>atención</w:t>
      </w:r>
      <w:r w:rsidR="5567D2E5" w:rsidRPr="00CD1DB9">
        <w:rPr>
          <w:rFonts w:ascii="Arial" w:eastAsia="Century Gothic" w:hAnsi="Arial" w:cs="Arial"/>
        </w:rPr>
        <w:t xml:space="preserve"> y </w:t>
      </w:r>
      <w:r w:rsidR="28AF94C1" w:rsidRPr="00CD1DB9">
        <w:rPr>
          <w:rFonts w:ascii="Arial" w:eastAsia="Century Gothic" w:hAnsi="Arial" w:cs="Arial"/>
        </w:rPr>
        <w:t>protección</w:t>
      </w:r>
      <w:r w:rsidR="5B22E36C" w:rsidRPr="00CD1DB9">
        <w:rPr>
          <w:rFonts w:ascii="Arial" w:eastAsia="Century Gothic" w:hAnsi="Arial" w:cs="Arial"/>
        </w:rPr>
        <w:t>.</w:t>
      </w:r>
    </w:p>
    <w:p w14:paraId="7F43495D" w14:textId="7428073A" w:rsidR="759F0101" w:rsidRPr="00CD1DB9" w:rsidRDefault="759F0101" w:rsidP="41658589">
      <w:pPr>
        <w:spacing w:line="276" w:lineRule="auto"/>
        <w:jc w:val="both"/>
        <w:rPr>
          <w:rFonts w:ascii="Arial" w:eastAsia="Century Gothic" w:hAnsi="Arial" w:cs="Arial"/>
        </w:rPr>
      </w:pPr>
      <w:r w:rsidRPr="00CD1DB9">
        <w:rPr>
          <w:rFonts w:ascii="Arial" w:eastAsia="Century Gothic" w:hAnsi="Arial" w:cs="Arial"/>
        </w:rPr>
        <w:t>Estos documentos desarrollan los procedimientos establecidos en la Ley 1257 de 2008, la Ley 1098 de 2006 y la Ley 2126 de 2021, asegurando la coherencia técnica, la interoperabilidad con el sistema nacional y la eliminación de duplicidades normativas.</w:t>
      </w:r>
    </w:p>
    <w:p w14:paraId="7CB0C19D" w14:textId="50D56C38" w:rsidR="41658589" w:rsidRPr="00CD1DB9" w:rsidRDefault="41658589" w:rsidP="41658589">
      <w:pPr>
        <w:spacing w:line="276" w:lineRule="auto"/>
        <w:jc w:val="both"/>
        <w:rPr>
          <w:rFonts w:ascii="Arial" w:eastAsia="Century Gothic" w:hAnsi="Arial" w:cs="Arial"/>
        </w:rPr>
      </w:pPr>
    </w:p>
    <w:p w14:paraId="2E99DF21" w14:textId="481E8C30" w:rsidR="6AE310EA" w:rsidRPr="00CD1DB9" w:rsidRDefault="6AE310EA" w:rsidP="6AE310EA">
      <w:pPr>
        <w:spacing w:line="276" w:lineRule="auto"/>
        <w:jc w:val="both"/>
        <w:rPr>
          <w:rFonts w:ascii="Arial" w:eastAsia="Century Gothic" w:hAnsi="Arial" w:cs="Arial"/>
        </w:rPr>
      </w:pPr>
    </w:p>
    <w:p w14:paraId="0F205F55" w14:textId="49BF3BEA" w:rsidR="00DF1B51" w:rsidRPr="00CD1DB9" w:rsidRDefault="00DF1B51" w:rsidP="3E2F208B">
      <w:pPr>
        <w:spacing w:line="276" w:lineRule="auto"/>
        <w:jc w:val="both"/>
        <w:rPr>
          <w:rFonts w:ascii="Arial" w:hAnsi="Arial" w:cs="Arial"/>
        </w:rPr>
      </w:pPr>
    </w:p>
    <w:sectPr w:rsidR="00DF1B51" w:rsidRPr="00CD1DB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AE31" w14:textId="77777777" w:rsidR="00B61705" w:rsidRDefault="00B61705" w:rsidP="00746462">
      <w:pPr>
        <w:spacing w:after="0" w:line="240" w:lineRule="auto"/>
      </w:pPr>
      <w:r>
        <w:separator/>
      </w:r>
    </w:p>
  </w:endnote>
  <w:endnote w:type="continuationSeparator" w:id="0">
    <w:p w14:paraId="5E1FD99E" w14:textId="77777777" w:rsidR="00B61705" w:rsidRDefault="00B61705" w:rsidP="00746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6D9A" w14:textId="68B1D166" w:rsidR="00CD1DB9" w:rsidRDefault="00CD1DB9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8BB1A03" wp14:editId="03456AA9">
              <wp:simplePos x="0" y="0"/>
              <wp:positionH relativeFrom="margin">
                <wp:posOffset>-224589</wp:posOffset>
              </wp:positionH>
              <wp:positionV relativeFrom="paragraph">
                <wp:posOffset>-475548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10A5B5" w14:textId="77777777" w:rsidR="00CD1DB9" w:rsidRPr="00256928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3AB1C8BA" w14:textId="77777777" w:rsidR="00CD1DB9" w:rsidRPr="000A64B1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516E5558" w14:textId="77777777" w:rsidR="00CD1DB9" w:rsidRPr="000A64B1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10CCFFA4" w14:textId="77777777" w:rsidR="00CD1DB9" w:rsidRPr="000A64B1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2377F4EC" w14:textId="77777777" w:rsidR="00CD1DB9" w:rsidRPr="000A64B1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4BFBBA01" w14:textId="77777777" w:rsidR="00CD1DB9" w:rsidRPr="000A64B1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131BA204" w14:textId="77777777" w:rsidR="00CD1DB9" w:rsidRPr="000A64B1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26232B47" w14:textId="77777777" w:rsidR="00CD1DB9" w:rsidRPr="0046137B" w:rsidRDefault="00CD1DB9" w:rsidP="00CD1DB9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BB1A0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17.7pt;margin-top:-37.4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fPLg74gAAAAsBAAAPAAAAAAAAAAAAAAAAAHIEAABkcnMvZG93bnJldi54bWxQ&#10;SwUGAAAAAAQABADzAAAAgQUAAAAA&#10;" filled="f" stroked="f" strokeweight=".5pt">
              <v:textbox>
                <w:txbxContent>
                  <w:p w14:paraId="1510A5B5" w14:textId="77777777" w:rsidR="00CD1DB9" w:rsidRPr="00256928" w:rsidRDefault="00CD1DB9" w:rsidP="00CD1DB9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3AB1C8BA" w14:textId="77777777" w:rsidR="00CD1DB9" w:rsidRPr="000A64B1" w:rsidRDefault="00CD1DB9" w:rsidP="00CD1DB9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516E5558" w14:textId="77777777" w:rsidR="00CD1DB9" w:rsidRPr="000A64B1" w:rsidRDefault="00CD1DB9" w:rsidP="00CD1DB9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10CCFFA4" w14:textId="77777777" w:rsidR="00CD1DB9" w:rsidRPr="000A64B1" w:rsidRDefault="00CD1DB9" w:rsidP="00CD1DB9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2377F4EC" w14:textId="77777777" w:rsidR="00CD1DB9" w:rsidRPr="000A64B1" w:rsidRDefault="00CD1DB9" w:rsidP="00CD1DB9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4BFBBA01" w14:textId="77777777" w:rsidR="00CD1DB9" w:rsidRPr="000A64B1" w:rsidRDefault="00CD1DB9" w:rsidP="00CD1DB9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131BA204" w14:textId="77777777" w:rsidR="00CD1DB9" w:rsidRPr="000A64B1" w:rsidRDefault="00CD1DB9" w:rsidP="00CD1DB9">
                    <w:pPr>
                      <w:spacing w:after="0"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26232B47" w14:textId="77777777" w:rsidR="00CD1DB9" w:rsidRPr="0046137B" w:rsidRDefault="00CD1DB9" w:rsidP="00CD1DB9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67A34" w14:textId="77777777" w:rsidR="00B61705" w:rsidRDefault="00B61705" w:rsidP="00746462">
      <w:pPr>
        <w:spacing w:after="0" w:line="240" w:lineRule="auto"/>
      </w:pPr>
      <w:r>
        <w:separator/>
      </w:r>
    </w:p>
  </w:footnote>
  <w:footnote w:type="continuationSeparator" w:id="0">
    <w:p w14:paraId="4C39C5B3" w14:textId="77777777" w:rsidR="00B61705" w:rsidRDefault="00B61705" w:rsidP="007464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F82FF" w14:textId="7E9B1A14" w:rsidR="00746462" w:rsidRDefault="00C9148E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F447B10" wp14:editId="74892384">
          <wp:simplePos x="0" y="0"/>
          <wp:positionH relativeFrom="page">
            <wp:align>right</wp:align>
          </wp:positionH>
          <wp:positionV relativeFrom="paragraph">
            <wp:posOffset>-857585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63EA"/>
    <w:multiLevelType w:val="multilevel"/>
    <w:tmpl w:val="E168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22A18"/>
    <w:multiLevelType w:val="multilevel"/>
    <w:tmpl w:val="35D0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381527"/>
    <w:multiLevelType w:val="multilevel"/>
    <w:tmpl w:val="6BAE5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AE2589"/>
    <w:multiLevelType w:val="multilevel"/>
    <w:tmpl w:val="62363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753DF4"/>
    <w:multiLevelType w:val="multilevel"/>
    <w:tmpl w:val="0352C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C340C7"/>
    <w:multiLevelType w:val="multilevel"/>
    <w:tmpl w:val="C108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540E0"/>
    <w:multiLevelType w:val="multilevel"/>
    <w:tmpl w:val="3076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927C37"/>
    <w:multiLevelType w:val="multilevel"/>
    <w:tmpl w:val="BAF01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6C4AD3"/>
    <w:multiLevelType w:val="multilevel"/>
    <w:tmpl w:val="9FC84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792F5A"/>
    <w:multiLevelType w:val="multilevel"/>
    <w:tmpl w:val="7B74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E5178"/>
    <w:multiLevelType w:val="multilevel"/>
    <w:tmpl w:val="6D745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463A2D"/>
    <w:multiLevelType w:val="multilevel"/>
    <w:tmpl w:val="1D8A8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1458D7"/>
    <w:multiLevelType w:val="multilevel"/>
    <w:tmpl w:val="F4B4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22E045C"/>
    <w:multiLevelType w:val="multilevel"/>
    <w:tmpl w:val="E2E05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985D9B"/>
    <w:multiLevelType w:val="multilevel"/>
    <w:tmpl w:val="8A6E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5E2382"/>
    <w:multiLevelType w:val="multilevel"/>
    <w:tmpl w:val="DD7EC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AB0E4F"/>
    <w:multiLevelType w:val="multilevel"/>
    <w:tmpl w:val="2EB07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1A405E"/>
    <w:multiLevelType w:val="multilevel"/>
    <w:tmpl w:val="2108A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A350DE"/>
    <w:multiLevelType w:val="multilevel"/>
    <w:tmpl w:val="17AEB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825FA0"/>
    <w:multiLevelType w:val="multilevel"/>
    <w:tmpl w:val="773E1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8E6AA1"/>
    <w:multiLevelType w:val="multilevel"/>
    <w:tmpl w:val="D12AE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597625"/>
    <w:multiLevelType w:val="multilevel"/>
    <w:tmpl w:val="59628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6D13C0"/>
    <w:multiLevelType w:val="multilevel"/>
    <w:tmpl w:val="B3BCE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933ED8"/>
    <w:multiLevelType w:val="multilevel"/>
    <w:tmpl w:val="5754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9B02583"/>
    <w:multiLevelType w:val="multilevel"/>
    <w:tmpl w:val="BE42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E27CA9"/>
    <w:multiLevelType w:val="multilevel"/>
    <w:tmpl w:val="5868F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1B17CC"/>
    <w:multiLevelType w:val="multilevel"/>
    <w:tmpl w:val="4ABC9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7019B2"/>
    <w:multiLevelType w:val="multilevel"/>
    <w:tmpl w:val="058E8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071CC7"/>
    <w:multiLevelType w:val="multilevel"/>
    <w:tmpl w:val="5A86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DE55347"/>
    <w:multiLevelType w:val="multilevel"/>
    <w:tmpl w:val="0820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1E548C7"/>
    <w:multiLevelType w:val="hybridMultilevel"/>
    <w:tmpl w:val="FFFFFFFF"/>
    <w:lvl w:ilvl="0" w:tplc="716241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585D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2434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FC3B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9CC8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C089F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CAE0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AA4A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B4D9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570CA"/>
    <w:multiLevelType w:val="multilevel"/>
    <w:tmpl w:val="68527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D871F0"/>
    <w:multiLevelType w:val="multilevel"/>
    <w:tmpl w:val="9D625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4C63AC"/>
    <w:multiLevelType w:val="multilevel"/>
    <w:tmpl w:val="38A20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A8F4F2B"/>
    <w:multiLevelType w:val="multilevel"/>
    <w:tmpl w:val="DDB2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321973"/>
    <w:multiLevelType w:val="multilevel"/>
    <w:tmpl w:val="51104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B658A8"/>
    <w:multiLevelType w:val="multilevel"/>
    <w:tmpl w:val="DADCA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13B3ACA"/>
    <w:multiLevelType w:val="multilevel"/>
    <w:tmpl w:val="2EA87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7C61B6"/>
    <w:multiLevelType w:val="multilevel"/>
    <w:tmpl w:val="B65E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4F64A5D"/>
    <w:multiLevelType w:val="multilevel"/>
    <w:tmpl w:val="4C746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5C305B2"/>
    <w:multiLevelType w:val="multilevel"/>
    <w:tmpl w:val="4AC03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5F01D9"/>
    <w:multiLevelType w:val="multilevel"/>
    <w:tmpl w:val="2F32E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B5E0BB0"/>
    <w:multiLevelType w:val="multilevel"/>
    <w:tmpl w:val="2E06F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5A279E"/>
    <w:multiLevelType w:val="multilevel"/>
    <w:tmpl w:val="26D2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57363586">
    <w:abstractNumId w:val="30"/>
  </w:num>
  <w:num w:numId="2" w16cid:durableId="1942372830">
    <w:abstractNumId w:val="9"/>
  </w:num>
  <w:num w:numId="3" w16cid:durableId="592201393">
    <w:abstractNumId w:val="18"/>
  </w:num>
  <w:num w:numId="4" w16cid:durableId="706418098">
    <w:abstractNumId w:val="27"/>
  </w:num>
  <w:num w:numId="5" w16cid:durableId="1462843180">
    <w:abstractNumId w:val="41"/>
  </w:num>
  <w:num w:numId="6" w16cid:durableId="321928160">
    <w:abstractNumId w:val="31"/>
  </w:num>
  <w:num w:numId="7" w16cid:durableId="670068318">
    <w:abstractNumId w:val="24"/>
  </w:num>
  <w:num w:numId="8" w16cid:durableId="261689487">
    <w:abstractNumId w:val="16"/>
  </w:num>
  <w:num w:numId="9" w16cid:durableId="1016734675">
    <w:abstractNumId w:val="39"/>
  </w:num>
  <w:num w:numId="10" w16cid:durableId="1867523148">
    <w:abstractNumId w:val="15"/>
  </w:num>
  <w:num w:numId="11" w16cid:durableId="1353337078">
    <w:abstractNumId w:val="2"/>
  </w:num>
  <w:num w:numId="12" w16cid:durableId="989822167">
    <w:abstractNumId w:val="33"/>
  </w:num>
  <w:num w:numId="13" w16cid:durableId="1566452072">
    <w:abstractNumId w:val="1"/>
  </w:num>
  <w:num w:numId="14" w16cid:durableId="937366794">
    <w:abstractNumId w:val="20"/>
  </w:num>
  <w:num w:numId="15" w16cid:durableId="1737169159">
    <w:abstractNumId w:val="36"/>
  </w:num>
  <w:num w:numId="16" w16cid:durableId="816725895">
    <w:abstractNumId w:val="37"/>
  </w:num>
  <w:num w:numId="17" w16cid:durableId="26376839">
    <w:abstractNumId w:val="21"/>
  </w:num>
  <w:num w:numId="18" w16cid:durableId="729572888">
    <w:abstractNumId w:val="35"/>
  </w:num>
  <w:num w:numId="19" w16cid:durableId="1058745446">
    <w:abstractNumId w:val="22"/>
  </w:num>
  <w:num w:numId="20" w16cid:durableId="59332211">
    <w:abstractNumId w:val="14"/>
  </w:num>
  <w:num w:numId="21" w16cid:durableId="891036763">
    <w:abstractNumId w:val="13"/>
  </w:num>
  <w:num w:numId="22" w16cid:durableId="1282343346">
    <w:abstractNumId w:val="0"/>
  </w:num>
  <w:num w:numId="23" w16cid:durableId="1501889592">
    <w:abstractNumId w:val="32"/>
  </w:num>
  <w:num w:numId="24" w16cid:durableId="189147660">
    <w:abstractNumId w:val="7"/>
  </w:num>
  <w:num w:numId="25" w16cid:durableId="1773285630">
    <w:abstractNumId w:val="19"/>
  </w:num>
  <w:num w:numId="26" w16cid:durableId="849486469">
    <w:abstractNumId w:val="23"/>
  </w:num>
  <w:num w:numId="27" w16cid:durableId="1310672978">
    <w:abstractNumId w:val="40"/>
  </w:num>
  <w:num w:numId="28" w16cid:durableId="1339503729">
    <w:abstractNumId w:val="10"/>
  </w:num>
  <w:num w:numId="29" w16cid:durableId="1251155953">
    <w:abstractNumId w:val="12"/>
  </w:num>
  <w:num w:numId="30" w16cid:durableId="312217510">
    <w:abstractNumId w:val="11"/>
  </w:num>
  <w:num w:numId="31" w16cid:durableId="517232922">
    <w:abstractNumId w:val="17"/>
  </w:num>
  <w:num w:numId="32" w16cid:durableId="1001199993">
    <w:abstractNumId w:val="42"/>
  </w:num>
  <w:num w:numId="33" w16cid:durableId="1252734153">
    <w:abstractNumId w:val="38"/>
  </w:num>
  <w:num w:numId="34" w16cid:durableId="1405452104">
    <w:abstractNumId w:val="43"/>
  </w:num>
  <w:num w:numId="35" w16cid:durableId="2092310768">
    <w:abstractNumId w:val="26"/>
  </w:num>
  <w:num w:numId="36" w16cid:durableId="1190099223">
    <w:abstractNumId w:val="29"/>
  </w:num>
  <w:num w:numId="37" w16cid:durableId="1262757940">
    <w:abstractNumId w:val="6"/>
  </w:num>
  <w:num w:numId="38" w16cid:durableId="1552307285">
    <w:abstractNumId w:val="5"/>
  </w:num>
  <w:num w:numId="39" w16cid:durableId="1318262505">
    <w:abstractNumId w:val="8"/>
  </w:num>
  <w:num w:numId="40" w16cid:durableId="169758120">
    <w:abstractNumId w:val="25"/>
  </w:num>
  <w:num w:numId="41" w16cid:durableId="1559630299">
    <w:abstractNumId w:val="3"/>
  </w:num>
  <w:num w:numId="42" w16cid:durableId="266620295">
    <w:abstractNumId w:val="28"/>
  </w:num>
  <w:num w:numId="43" w16cid:durableId="1681269966">
    <w:abstractNumId w:val="34"/>
  </w:num>
  <w:num w:numId="44" w16cid:durableId="1473057507">
    <w:abstractNumId w:val="4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D65"/>
    <w:rsid w:val="000410D0"/>
    <w:rsid w:val="00092C18"/>
    <w:rsid w:val="000A0002"/>
    <w:rsid w:val="000B2C60"/>
    <w:rsid w:val="000D2B6F"/>
    <w:rsid w:val="000D2E44"/>
    <w:rsid w:val="000F7CA2"/>
    <w:rsid w:val="00103F82"/>
    <w:rsid w:val="00110ED7"/>
    <w:rsid w:val="00113C75"/>
    <w:rsid w:val="001264DE"/>
    <w:rsid w:val="001404EE"/>
    <w:rsid w:val="001E0E75"/>
    <w:rsid w:val="0020690A"/>
    <w:rsid w:val="002F4B4F"/>
    <w:rsid w:val="002F5CD9"/>
    <w:rsid w:val="00321295"/>
    <w:rsid w:val="00323F7B"/>
    <w:rsid w:val="00381E3D"/>
    <w:rsid w:val="003A1738"/>
    <w:rsid w:val="003B4D65"/>
    <w:rsid w:val="003B5502"/>
    <w:rsid w:val="003C3DB8"/>
    <w:rsid w:val="003D1579"/>
    <w:rsid w:val="003D4661"/>
    <w:rsid w:val="0041171D"/>
    <w:rsid w:val="004449FC"/>
    <w:rsid w:val="00461FFC"/>
    <w:rsid w:val="004E5135"/>
    <w:rsid w:val="005552FA"/>
    <w:rsid w:val="00555F88"/>
    <w:rsid w:val="00571B0D"/>
    <w:rsid w:val="005F2250"/>
    <w:rsid w:val="00610BF7"/>
    <w:rsid w:val="00634700"/>
    <w:rsid w:val="006A4462"/>
    <w:rsid w:val="006C64E3"/>
    <w:rsid w:val="006E00D3"/>
    <w:rsid w:val="00741019"/>
    <w:rsid w:val="00746462"/>
    <w:rsid w:val="007E0257"/>
    <w:rsid w:val="008251C7"/>
    <w:rsid w:val="00850B86"/>
    <w:rsid w:val="00873F5D"/>
    <w:rsid w:val="00890E9C"/>
    <w:rsid w:val="00910C8B"/>
    <w:rsid w:val="009307F5"/>
    <w:rsid w:val="00953537"/>
    <w:rsid w:val="009659CD"/>
    <w:rsid w:val="009A2837"/>
    <w:rsid w:val="009C081A"/>
    <w:rsid w:val="009E7B65"/>
    <w:rsid w:val="009F0A8D"/>
    <w:rsid w:val="00A1560D"/>
    <w:rsid w:val="00A21829"/>
    <w:rsid w:val="00A36DD7"/>
    <w:rsid w:val="00A50A79"/>
    <w:rsid w:val="00A56CC5"/>
    <w:rsid w:val="00B61705"/>
    <w:rsid w:val="00B8159E"/>
    <w:rsid w:val="00B94906"/>
    <w:rsid w:val="00C425C0"/>
    <w:rsid w:val="00C9148E"/>
    <w:rsid w:val="00CD1DB9"/>
    <w:rsid w:val="00CE4AC7"/>
    <w:rsid w:val="00D74478"/>
    <w:rsid w:val="00D771C0"/>
    <w:rsid w:val="00DD25B5"/>
    <w:rsid w:val="00DD37D8"/>
    <w:rsid w:val="00DE1E8E"/>
    <w:rsid w:val="00DF1B51"/>
    <w:rsid w:val="00E11959"/>
    <w:rsid w:val="00E15A8D"/>
    <w:rsid w:val="00EF1405"/>
    <w:rsid w:val="00EF6C88"/>
    <w:rsid w:val="00EF783C"/>
    <w:rsid w:val="00F5265E"/>
    <w:rsid w:val="00F86458"/>
    <w:rsid w:val="00FA76F3"/>
    <w:rsid w:val="037F5B30"/>
    <w:rsid w:val="03A080F6"/>
    <w:rsid w:val="08FDC660"/>
    <w:rsid w:val="095347E2"/>
    <w:rsid w:val="0A6699F3"/>
    <w:rsid w:val="0A7C0D70"/>
    <w:rsid w:val="0B1F10BD"/>
    <w:rsid w:val="0C79A2B4"/>
    <w:rsid w:val="0CB5457D"/>
    <w:rsid w:val="0CF8F217"/>
    <w:rsid w:val="0D06B356"/>
    <w:rsid w:val="0F764415"/>
    <w:rsid w:val="0F9F6497"/>
    <w:rsid w:val="0FBED63C"/>
    <w:rsid w:val="11FD85CD"/>
    <w:rsid w:val="132E5E72"/>
    <w:rsid w:val="191A7773"/>
    <w:rsid w:val="1B0C6800"/>
    <w:rsid w:val="1C083792"/>
    <w:rsid w:val="1CF01B1E"/>
    <w:rsid w:val="1D9A3FDD"/>
    <w:rsid w:val="1E46D249"/>
    <w:rsid w:val="1EBC082A"/>
    <w:rsid w:val="213CCD72"/>
    <w:rsid w:val="21AF1190"/>
    <w:rsid w:val="258CF3B8"/>
    <w:rsid w:val="26397220"/>
    <w:rsid w:val="280403A0"/>
    <w:rsid w:val="28AF94C1"/>
    <w:rsid w:val="2A08CE59"/>
    <w:rsid w:val="2A52EAD6"/>
    <w:rsid w:val="2AC4A1C0"/>
    <w:rsid w:val="2B302688"/>
    <w:rsid w:val="2BD864A1"/>
    <w:rsid w:val="2EFCCC26"/>
    <w:rsid w:val="2F6AF79E"/>
    <w:rsid w:val="2F7500E5"/>
    <w:rsid w:val="307FBCE8"/>
    <w:rsid w:val="324BBBE6"/>
    <w:rsid w:val="338EE14F"/>
    <w:rsid w:val="33C65FD2"/>
    <w:rsid w:val="34A8FDF4"/>
    <w:rsid w:val="352541F2"/>
    <w:rsid w:val="3605E665"/>
    <w:rsid w:val="36596A38"/>
    <w:rsid w:val="368C391B"/>
    <w:rsid w:val="36A4DB2C"/>
    <w:rsid w:val="3B9AADBF"/>
    <w:rsid w:val="3E2F208B"/>
    <w:rsid w:val="41489B6F"/>
    <w:rsid w:val="41626487"/>
    <w:rsid w:val="41658589"/>
    <w:rsid w:val="4428E8AF"/>
    <w:rsid w:val="45E3B2E2"/>
    <w:rsid w:val="46279421"/>
    <w:rsid w:val="47272C25"/>
    <w:rsid w:val="4821DB0F"/>
    <w:rsid w:val="49D79BEE"/>
    <w:rsid w:val="4A4B0EFB"/>
    <w:rsid w:val="4B44AF76"/>
    <w:rsid w:val="4D484437"/>
    <w:rsid w:val="4EB4DD28"/>
    <w:rsid w:val="4F39B2B0"/>
    <w:rsid w:val="4FD50D50"/>
    <w:rsid w:val="504DE7D7"/>
    <w:rsid w:val="511AE2A9"/>
    <w:rsid w:val="52C5EC3A"/>
    <w:rsid w:val="5353C0C3"/>
    <w:rsid w:val="54261657"/>
    <w:rsid w:val="5567D2E5"/>
    <w:rsid w:val="5772B260"/>
    <w:rsid w:val="589CB755"/>
    <w:rsid w:val="5B22E36C"/>
    <w:rsid w:val="5CB384F3"/>
    <w:rsid w:val="5DF59E31"/>
    <w:rsid w:val="5E274C97"/>
    <w:rsid w:val="5E8828C1"/>
    <w:rsid w:val="5E8CA595"/>
    <w:rsid w:val="5F25CB94"/>
    <w:rsid w:val="5FA330E1"/>
    <w:rsid w:val="60EF92CD"/>
    <w:rsid w:val="60F55AEA"/>
    <w:rsid w:val="65103972"/>
    <w:rsid w:val="67A8243A"/>
    <w:rsid w:val="697E719B"/>
    <w:rsid w:val="6A4BBBD2"/>
    <w:rsid w:val="6AE310EA"/>
    <w:rsid w:val="6B84204C"/>
    <w:rsid w:val="6D50A774"/>
    <w:rsid w:val="703BDB34"/>
    <w:rsid w:val="7215A063"/>
    <w:rsid w:val="740CEA3F"/>
    <w:rsid w:val="7484E17D"/>
    <w:rsid w:val="749CDED2"/>
    <w:rsid w:val="759F0101"/>
    <w:rsid w:val="77D07681"/>
    <w:rsid w:val="78C14916"/>
    <w:rsid w:val="7A46FA8F"/>
    <w:rsid w:val="7AEB85E7"/>
    <w:rsid w:val="7BB138B9"/>
    <w:rsid w:val="7BF4D831"/>
    <w:rsid w:val="7C3CFA44"/>
    <w:rsid w:val="7CF07B83"/>
    <w:rsid w:val="7E3B6527"/>
    <w:rsid w:val="7F1B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4FEFF"/>
  <w15:chartTrackingRefBased/>
  <w15:docId w15:val="{42793571-258C-47D6-8D57-0D07D24A7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B4D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B4D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B4D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B4D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B4D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B4D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B4D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B4D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B4D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416585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link w:val="Ttulo2"/>
    <w:uiPriority w:val="9"/>
    <w:semiHidden/>
    <w:rsid w:val="416585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link w:val="Ttulo3"/>
    <w:uiPriority w:val="9"/>
    <w:semiHidden/>
    <w:rsid w:val="416585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link w:val="Ttulo4"/>
    <w:uiPriority w:val="9"/>
    <w:semiHidden/>
    <w:rsid w:val="416585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link w:val="Ttulo5"/>
    <w:uiPriority w:val="9"/>
    <w:semiHidden/>
    <w:rsid w:val="416585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link w:val="Ttulo6"/>
    <w:uiPriority w:val="9"/>
    <w:semiHidden/>
    <w:rsid w:val="416585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link w:val="Ttulo7"/>
    <w:uiPriority w:val="9"/>
    <w:semiHidden/>
    <w:rsid w:val="416585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link w:val="Ttulo8"/>
    <w:uiPriority w:val="9"/>
    <w:semiHidden/>
    <w:rsid w:val="41658589"/>
    <w:rPr>
      <w:rFonts w:eastAsiaTheme="majorEastAsia" w:cstheme="majorBidi"/>
      <w:i/>
      <w:iCs/>
      <w:color w:val="272727"/>
    </w:rPr>
  </w:style>
  <w:style w:type="character" w:customStyle="1" w:styleId="Ttulo9Car">
    <w:name w:val="Título 9 Car"/>
    <w:link w:val="Ttulo9"/>
    <w:uiPriority w:val="9"/>
    <w:semiHidden/>
    <w:rsid w:val="41658589"/>
    <w:rPr>
      <w:rFonts w:eastAsiaTheme="majorEastAsia" w:cstheme="majorBidi"/>
      <w:color w:val="272727"/>
    </w:rPr>
  </w:style>
  <w:style w:type="paragraph" w:styleId="Ttulo">
    <w:name w:val="Title"/>
    <w:basedOn w:val="Normal"/>
    <w:next w:val="Normal"/>
    <w:link w:val="TtuloCar"/>
    <w:uiPriority w:val="10"/>
    <w:qFormat/>
    <w:rsid w:val="003B4D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link w:val="Ttulo"/>
    <w:uiPriority w:val="10"/>
    <w:rsid w:val="41658589"/>
    <w:rPr>
      <w:rFonts w:asciiTheme="majorHAnsi" w:eastAsiaTheme="majorEastAsia" w:hAnsiTheme="majorHAnsi" w:cstheme="majorBidi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B4D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link w:val="Subttulo"/>
    <w:uiPriority w:val="11"/>
    <w:rsid w:val="41658589"/>
    <w:rPr>
      <w:rFonts w:eastAsiaTheme="majorEastAsia" w:cstheme="majorBidi"/>
      <w:color w:val="595959" w:themeColor="text1" w:themeTint="A6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B4D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link w:val="Cita"/>
    <w:uiPriority w:val="29"/>
    <w:rsid w:val="416585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B4D65"/>
    <w:pPr>
      <w:ind w:left="720"/>
      <w:contextualSpacing/>
    </w:pPr>
  </w:style>
  <w:style w:type="character" w:styleId="nfasisintenso">
    <w:name w:val="Intense Emphasis"/>
    <w:uiPriority w:val="21"/>
    <w:qFormat/>
    <w:rsid w:val="416585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B4D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link w:val="Citadestacada"/>
    <w:uiPriority w:val="30"/>
    <w:rsid w:val="41658589"/>
    <w:rPr>
      <w:i/>
      <w:iCs/>
      <w:color w:val="0F4761" w:themeColor="accent1" w:themeShade="BF"/>
    </w:rPr>
  </w:style>
  <w:style w:type="character" w:styleId="Referenciaintensa">
    <w:name w:val="Intense Reference"/>
    <w:uiPriority w:val="32"/>
    <w:qFormat/>
    <w:rsid w:val="41658589"/>
    <w:rPr>
      <w:b/>
      <w:bCs/>
      <w:smallCaps/>
      <w:color w:val="0F4761" w:themeColor="accent1" w:themeShade="BF"/>
    </w:rPr>
  </w:style>
  <w:style w:type="table" w:styleId="Tablaconcuadrcula">
    <w:name w:val="Table Grid"/>
    <w:basedOn w:val="Tablanormal"/>
    <w:uiPriority w:val="39"/>
    <w:rsid w:val="003B4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464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link w:val="Encabezado"/>
    <w:uiPriority w:val="99"/>
    <w:rsid w:val="41658589"/>
  </w:style>
  <w:style w:type="paragraph" w:styleId="Piedepgina">
    <w:name w:val="footer"/>
    <w:basedOn w:val="Normal"/>
    <w:link w:val="PiedepginaCar"/>
    <w:uiPriority w:val="99"/>
    <w:unhideWhenUsed/>
    <w:rsid w:val="0074646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link w:val="Piedepgina"/>
    <w:uiPriority w:val="99"/>
    <w:rsid w:val="41658589"/>
  </w:style>
  <w:style w:type="table" w:styleId="Tablaconcuadrculaclara">
    <w:name w:val="Grid Table Light"/>
    <w:basedOn w:val="Tablanormal"/>
    <w:uiPriority w:val="40"/>
    <w:rsid w:val="0074646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41658589"/>
    <w:rPr>
      <w:sz w:val="20"/>
      <w:szCs w:val="20"/>
    </w:rPr>
  </w:style>
  <w:style w:type="character" w:styleId="Refdecomentario">
    <w:name w:val="annotation reference"/>
    <w:uiPriority w:val="99"/>
    <w:semiHidden/>
    <w:unhideWhenUsed/>
    <w:rsid w:val="41658589"/>
    <w:rPr>
      <w:sz w:val="16"/>
      <w:szCs w:val="16"/>
    </w:rPr>
  </w:style>
  <w:style w:type="character" w:styleId="Hipervnculo">
    <w:name w:val="Hyperlink"/>
    <w:uiPriority w:val="99"/>
    <w:unhideWhenUsed/>
    <w:rsid w:val="41658589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minjusticia.gov.co/programas-co/conexion-justicia/Paginas/lineamientos-guias-documentos.aspx?utm_source=chatgpt.co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601BD369-3467-4804-A760-C6DF44E85C16}"/>
</file>

<file path=customXml/itemProps2.xml><?xml version="1.0" encoding="utf-8"?>
<ds:datastoreItem xmlns:ds="http://schemas.openxmlformats.org/officeDocument/2006/customXml" ds:itemID="{2070C168-F52F-418A-9870-70923AA9453E}"/>
</file>

<file path=customXml/itemProps3.xml><?xml version="1.0" encoding="utf-8"?>
<ds:datastoreItem xmlns:ds="http://schemas.openxmlformats.org/officeDocument/2006/customXml" ds:itemID="{FD2392A2-075C-43DF-AF36-71939E4FE4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1563</Words>
  <Characters>8600</Characters>
  <Application>Microsoft Office Word</Application>
  <DocSecurity>0</DocSecurity>
  <Lines>71</Lines>
  <Paragraphs>20</Paragraphs>
  <ScaleCrop>false</ScaleCrop>
  <Company/>
  <LinksUpToDate>false</LinksUpToDate>
  <CharactersWithSpaces>10143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Junior Córdoba Urango</dc:creator>
  <cp:keywords/>
  <dc:description/>
  <cp:lastModifiedBy>Kelly Xiomara Molano Quijano</cp:lastModifiedBy>
  <cp:revision>34</cp:revision>
  <dcterms:created xsi:type="dcterms:W3CDTF">2025-12-19T20:31:00Z</dcterms:created>
  <dcterms:modified xsi:type="dcterms:W3CDTF">2025-12-26T13:38:00Z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2d114bcb-adc0-400c-bed8-6673d8d1bef8</vt:lpwstr>
  </property>
  <property fmtid="{D5CDD505-2E9C-101B-9397-08002B2CF9AE}" pid="3" name="ContentTypeId">
    <vt:lpwstr>0x01010049405D3961A0E048A52120540E12EF1A</vt:lpwstr>
  </property>
  <property fmtid="{D5CDD505-2E9C-101B-9397-08002B2CF9AE}" pid="4" name="Order">
    <vt:r8>19434100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MediaServiceImageTags">
    <vt:lpwstr/>
  </property>
</Properties>
</file>